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0" w:type="auto"/>
        <w:tblLook w:val="04A0" w:firstRow="1" w:lastRow="0" w:firstColumn="1" w:lastColumn="0" w:noHBand="0" w:noVBand="1"/>
      </w:tblPr>
      <w:tblGrid>
        <w:gridCol w:w="9936"/>
      </w:tblGrid>
      <w:tr w:rsidR="7D750B23" w:rsidTr="7D750B23" w14:paraId="04C7385B">
        <w:trPr>
          <w:trHeight w:val="300"/>
        </w:trPr>
        <w:tc>
          <w:tcPr>
            <w:tcW w:w="9936" w:type="dxa"/>
            <w:tcMar/>
          </w:tcPr>
          <w:p w:rsidR="7D750B23" w:rsidP="7D750B23" w:rsidRDefault="7D750B23" w14:noSpellErr="1" w14:paraId="4687A55B" w14:textId="1C8F0076">
            <w:pPr>
              <w:rPr>
                <w:b w:val="1"/>
                <w:bCs w:val="1"/>
                <w:sz w:val="32"/>
                <w:szCs w:val="32"/>
              </w:rPr>
            </w:pPr>
            <w:r w:rsidRPr="7D750B23" w:rsidR="7D750B23">
              <w:rPr>
                <w:b w:val="1"/>
                <w:bCs w:val="1"/>
                <w:sz w:val="32"/>
                <w:szCs w:val="32"/>
              </w:rPr>
              <w:t>Olika sätt att inleda arbetet</w:t>
            </w:r>
          </w:p>
        </w:tc>
      </w:tr>
      <w:tr w:rsidR="7D750B23" w:rsidTr="7D750B23" w14:paraId="09B5705D">
        <w:trPr>
          <w:trHeight w:val="300"/>
        </w:trPr>
        <w:tc>
          <w:tcPr>
            <w:tcW w:w="9936" w:type="dxa"/>
            <w:tcMar/>
            <w:vAlign w:val="top"/>
          </w:tcPr>
          <w:p w:rsidR="7D750B23" w:rsidP="7D750B23" w:rsidRDefault="7D750B23" w14:noSpellErr="1" w14:paraId="6520B32E">
            <w:pPr>
              <w:jc w:val="left"/>
            </w:pPr>
          </w:p>
        </w:tc>
      </w:tr>
      <w:tr w:rsidR="7D750B23" w:rsidTr="7D750B23" w14:paraId="40839634">
        <w:trPr>
          <w:trHeight w:val="600"/>
        </w:trPr>
        <w:tc>
          <w:tcPr>
            <w:tcW w:w="9936" w:type="dxa"/>
            <w:tcMar/>
            <w:vAlign w:val="top"/>
          </w:tcPr>
          <w:p w:rsidR="7D750B23" w:rsidP="7D750B23" w:rsidRDefault="7D750B23" w14:noSpellErr="1" w14:paraId="0C8C4861" w14:textId="2FE6EF8B">
            <w:pPr>
              <w:jc w:val="left"/>
            </w:pPr>
            <w:r w:rsidR="7D750B23">
              <w:rPr/>
              <w:t xml:space="preserve">Målet, </w:t>
            </w:r>
            <w:r w:rsidRPr="7D750B23" w:rsidR="7D750B23">
              <w:rPr>
                <w:i w:val="1"/>
                <w:iCs w:val="1"/>
              </w:rPr>
              <w:t>ett hållbart förhållningssätt för en god miljö</w:t>
            </w:r>
            <w:r w:rsidR="7D750B23">
              <w:rPr/>
              <w:t xml:space="preserve"> är en del av det vi samlar under </w:t>
            </w:r>
            <w:r w:rsidRPr="7D750B23" w:rsidR="7D750B23">
              <w:rPr>
                <w:i w:val="1"/>
                <w:iCs w:val="1"/>
              </w:rPr>
              <w:t>lärande för hållbar utveckling</w:t>
            </w:r>
            <w:r w:rsidR="7D750B23">
              <w:rPr/>
              <w:t xml:space="preserve">. Vägen dit kan ske på olika sätt. Arbetslaget kan starta upp genom att läsa in sig på de olika ämnesområdena* för att sedan skapa goda rutiner med checklistorna. Ett annat sätt är att arbeta med checklistorna och kontinuerligt samlas frågeställningar och oklarheter som uppstår in. Därefter söker ni klarhet i frågorna via sajten eller någon av de många resurslänkar som finns där.  </w:t>
            </w:r>
            <w:r w:rsidR="7D750B23">
              <w:rPr/>
              <w:t>En kontinuerlig kunskapsinhämtning</w:t>
            </w:r>
            <w:r w:rsidR="7D750B23">
              <w:rPr/>
              <w:t xml:space="preserve"> som en del av goda rutiner, alltså. </w:t>
            </w:r>
          </w:p>
          <w:p w:rsidR="7D750B23" w:rsidP="7D750B23" w:rsidRDefault="7D750B23" w14:noSpellErr="1" w14:paraId="764D0463" w14:textId="0A24AD26">
            <w:pPr>
              <w:jc w:val="left"/>
            </w:pPr>
            <w:r w:rsidR="7D750B23">
              <w:rPr/>
              <w:t>Konkreta mål för att nå ett hållbart förhållningssätt för en god miljö är att vi</w:t>
            </w:r>
            <w:r w:rsidR="7D750B23">
              <w:rPr/>
              <w:t>…</w:t>
            </w:r>
          </w:p>
          <w:p w:rsidR="7D750B23" w:rsidP="7D750B23" w:rsidRDefault="7D750B23" w14:noSpellErr="1" w14:paraId="540FBF38">
            <w:pPr>
              <w:numPr>
                <w:ilvl w:val="0"/>
                <w:numId w:val="3"/>
              </w:numPr>
              <w:jc w:val="left"/>
              <w:rPr/>
            </w:pPr>
            <w:r w:rsidR="7D750B23">
              <w:rPr/>
              <w:t>fasar ut hormonstörande, hälso- och miljöfarliga ämnen,</w:t>
            </w:r>
          </w:p>
          <w:p w:rsidR="7D750B23" w:rsidP="7D750B23" w:rsidRDefault="7D750B23" w14:noSpellErr="1" w14:paraId="4D6D0A4B" w14:textId="49AC355D">
            <w:pPr>
              <w:numPr>
                <w:ilvl w:val="0"/>
                <w:numId w:val="3"/>
              </w:numPr>
              <w:jc w:val="left"/>
              <w:rPr/>
            </w:pPr>
            <w:r w:rsidR="7D750B23">
              <w:rPr/>
              <w:t>fördjupar personalens kunskap inom ämnet,</w:t>
            </w:r>
          </w:p>
          <w:p w:rsidR="7D750B23" w:rsidP="7D750B23" w:rsidRDefault="7D750B23" w14:noSpellErr="1" w14:paraId="32E7BA99" w14:textId="5C3322C4">
            <w:pPr>
              <w:numPr>
                <w:ilvl w:val="0"/>
                <w:numId w:val="4"/>
              </w:numPr>
              <w:jc w:val="left"/>
              <w:rPr/>
            </w:pPr>
            <w:r w:rsidR="7D750B23">
              <w:rPr/>
              <w:t>och skapar goda rutiner med stöd av checklistor.</w:t>
            </w:r>
          </w:p>
          <w:p w:rsidR="7D750B23" w:rsidP="7D750B23" w:rsidRDefault="7D750B23" w14:noSpellErr="1" w14:paraId="15FED605">
            <w:pPr>
              <w:jc w:val="left"/>
            </w:pPr>
            <w:r w:rsidR="7D750B23">
              <w:rPr/>
              <w:t> </w:t>
            </w:r>
          </w:p>
          <w:p w:rsidR="7D750B23" w:rsidP="7D750B23" w:rsidRDefault="7D750B23" w14:noSpellErr="1" w14:paraId="3BBDC9EE" w14:textId="24C39DFD">
            <w:pPr>
              <w:jc w:val="left"/>
            </w:pPr>
            <w:r w:rsidR="7D750B23">
              <w:rPr/>
              <w:t>* Ni finner</w:t>
            </w:r>
            <w:r w:rsidR="7D750B23">
              <w:rPr/>
              <w:t xml:space="preserve"> kunskap om varje ämne</w:t>
            </w:r>
            <w:r w:rsidR="7D750B23">
              <w:rPr/>
              <w:t xml:space="preserve"> till höger på sajten </w:t>
            </w:r>
            <w:hyperlink r:id="R6e5f7418e3e04fae">
              <w:r w:rsidRPr="7D750B23" w:rsidR="7D750B23">
                <w:rPr>
                  <w:rStyle w:val="Hyperlnk"/>
                </w:rPr>
                <w:t>Kemikaliekoll Karlstad</w:t>
              </w:r>
            </w:hyperlink>
            <w:r w:rsidR="7D750B23">
              <w:rPr/>
              <w:t xml:space="preserve">; </w:t>
            </w:r>
            <w:r w:rsidRPr="7D750B23" w:rsidR="7D750B23">
              <w:rPr>
                <w:i w:val="1"/>
                <w:iCs w:val="1"/>
              </w:rPr>
              <w:t>Textilier, Möbler, Livsmedel …</w:t>
            </w:r>
          </w:p>
        </w:tc>
      </w:tr>
    </w:tbl>
    <w:p w:rsidR="00CF60B6" w:rsidRDefault="00CF60B6" w14:paraId="7D002DDE" w14:noSpellErr="1" w14:textId="4C2A29A9">
      <w:r w:rsidR="22240CE6">
        <w:drawing>
          <wp:inline wp14:editId="2F8030D8" wp14:anchorId="3317762A">
            <wp:extent cx="4752754" cy="3219844"/>
            <wp:effectExtent l="0" t="0" r="0" b="0"/>
            <wp:docPr id="305127260" name="Bildobjekt 1" descr="Maskingenererad alternativ text:&#10;Vi vet vilka &#10;produkter i &#10;verksamheten som &#10;kan innehålla &#10;skadliga kemikalier &#10;Vi har kunskap om &#10;vad som är bra &#10;miljösmarta &#10;produkter vid &#10;inköp &#10;Hållbart &#10;förhållningssätt &#10;för en god miljö &#10;Vi pedagoger och &#10;elever är delaktiga &#10;i arbetet kring &#10;utfasning av &#10;skadliga kemikalier &#10;Vi har tydliga &#10;checklistor och &#10;rutiner i arbetet &#10;med att fasa ut &#10;skadliga kemikalier 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0" name="Picture 2" descr="Maskingenererad alternativ text:&#10;Vi vet vilka &#10;produkter i &#10;verksamheten som &#10;kan innehålla &#10;skadliga kemikalier &#10;Vi har kunskap om &#10;vad som är bra &#10;miljösmarta &#10;produkter vid &#10;inköp &#10;Hållbart &#10;förhållningssätt &#10;för en god miljö &#10;Vi pedagoger och &#10;elever är delaktiga &#10;i arbetet kring &#10;utfasning av &#10;skadliga kemikalier &#10;Vi har tydliga &#10;checklistor och &#10;rutiner i arbetet &#10;med att fasa ut &#10;skadliga kemikalier 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523" cy="3223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7D750B23" w:rsidP="7D750B23" w:rsidRDefault="7D750B23" w14:paraId="098DF5F0" w14:textId="665A98F5">
      <w:pPr>
        <w:rPr>
          <w:b w:val="1"/>
          <w:bCs w:val="1"/>
          <w:sz w:val="36"/>
          <w:szCs w:val="36"/>
        </w:rPr>
      </w:pPr>
    </w:p>
    <w:p w:rsidR="7D750B23" w:rsidP="7D750B23" w:rsidRDefault="7D750B23" w14:paraId="5274A2C8" w14:textId="3020D761">
      <w:pPr>
        <w:rPr>
          <w:b w:val="1"/>
          <w:bCs w:val="1"/>
          <w:sz w:val="36"/>
          <w:szCs w:val="36"/>
        </w:rPr>
      </w:pPr>
    </w:p>
    <w:p w:rsidR="7D750B23" w:rsidP="7D750B23" w:rsidRDefault="7D750B23" w14:paraId="6FEA7388" w14:textId="5D081F10">
      <w:pPr>
        <w:rPr>
          <w:b w:val="1"/>
          <w:bCs w:val="1"/>
          <w:sz w:val="36"/>
          <w:szCs w:val="36"/>
        </w:rPr>
      </w:pPr>
    </w:p>
    <w:p w:rsidR="00CF60B6" w:rsidRDefault="00CF60B6" w14:paraId="75DBA3AE" w14:textId="3C7EA6D9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Om checklistorna</w:t>
      </w:r>
    </w:p>
    <w:p w:rsidRPr="00CF60B6" w:rsidR="00CF60B6" w:rsidP="00CF60B6" w:rsidRDefault="00CF60B6" w14:paraId="3045C36A" w14:textId="77777777">
      <w:pPr>
        <w:spacing w:line="240" w:lineRule="auto"/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 xml:space="preserve">Med hjälp av checklistor följs arbetet med att fasa ut farliga kemikalier upp. </w:t>
      </w:r>
    </w:p>
    <w:p w:rsidRPr="00CF60B6" w:rsidR="00CF60B6" w:rsidP="00CF60B6" w:rsidRDefault="00CF60B6" w14:paraId="7F6692AB" w14:textId="598CC41C">
      <w:pPr>
        <w:spacing w:line="240" w:lineRule="auto"/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</w:pPr>
      <w:r w:rsidRPr="00CF60B6" w:rsidR="00CF60B6">
        <w:rPr>
          <w:rFonts w:ascii="Calibri" w:hAnsi="Calibri" w:eastAsia="Times New Roman" w:cs="Calibri"/>
          <w:b w:val="1"/>
          <w:bCs w:val="1"/>
          <w:color w:val="000000"/>
          <w:kern w:val="0"/>
          <w:lang w:eastAsia="sv-SE"/>
          <w14:ligatures w14:val="none"/>
        </w:rPr>
        <w:t>Datum</w:t>
      </w:r>
      <w:r w:rsidRPr="00CF60B6" w:rsid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 xml:space="preserve"> </w:t>
      </w: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br/>
      </w:r>
      <w:r w:rsidRPr="00CF60B6" w:rsid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 xml:space="preserve">Det </w:t>
      </w:r>
      <w:r w:rsidRPr="00CF60B6" w:rsid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 xml:space="preserve">datum </w:t>
      </w:r>
      <w:r w:rsidRPr="00CF60B6" w:rsidR="392BA0BB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 xml:space="preserve">som </w:t>
      </w:r>
      <w:r w:rsidRPr="00CF60B6" w:rsid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>checklistan</w:t>
      </w:r>
      <w:r w:rsidRPr="00CF60B6" w:rsid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 xml:space="preserve"> gås igenom.</w:t>
      </w:r>
    </w:p>
    <w:p w:rsidRPr="00CF60B6" w:rsidR="00CF60B6" w:rsidP="00CF60B6" w:rsidRDefault="00CF60B6" w14:paraId="641439CF" w14:textId="507455B1">
      <w:pPr>
        <w:spacing w:line="240" w:lineRule="auto"/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b/>
          <w:bCs/>
          <w:color w:val="000000"/>
          <w:kern w:val="0"/>
          <w:lang w:eastAsia="sv-SE"/>
          <w14:ligatures w14:val="none"/>
        </w:rPr>
        <w:t>Självskattning</w:t>
      </w: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br/>
      </w: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>Var upplever ni att ni befinner er nu. Vissa punkter gäller hela avdelningen, inte bara i det rum punkten står.</w:t>
      </w:r>
      <w:r w:rsidRPr="00CF60B6">
        <w:rPr>
          <w:rFonts w:ascii="Calibri" w:hAnsi="Calibri" w:eastAsia="Times New Roman" w:cs="Calibri"/>
          <w:i/>
          <w:iCs/>
          <w:color w:val="000000"/>
          <w:kern w:val="0"/>
          <w:lang w:eastAsia="sv-SE"/>
          <w14:ligatures w14:val="none"/>
        </w:rPr>
        <w:br/>
      </w:r>
      <w:r w:rsidRPr="00CF60B6">
        <w:rPr>
          <w:rFonts w:ascii="Calibri" w:hAnsi="Calibri" w:eastAsia="Times New Roman" w:cs="Calibri"/>
          <w:i/>
          <w:iCs/>
          <w:color w:val="000000"/>
          <w:kern w:val="0"/>
          <w:lang w:eastAsia="sv-SE"/>
          <w14:ligatures w14:val="none"/>
        </w:rPr>
        <w:t>1. inte påbörjat   2. har påbörjat   3. ibland    4. oftast     5. alltid/vi har full koll</w:t>
      </w:r>
    </w:p>
    <w:p w:rsidRPr="00CF60B6" w:rsidR="00CF60B6" w:rsidP="00CF60B6" w:rsidRDefault="00CF60B6" w14:paraId="76FAB262" w14:textId="77777777">
      <w:pPr>
        <w:spacing w:line="240" w:lineRule="auto"/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b/>
          <w:bCs/>
          <w:color w:val="000000"/>
          <w:kern w:val="0"/>
          <w:lang w:eastAsia="sv-SE"/>
          <w14:ligatures w14:val="none"/>
        </w:rPr>
        <w:t>Förbättringsåtgärder</w:t>
      </w: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br/>
      </w: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 xml:space="preserve">Utifrån självvärderingen skriver ni </w:t>
      </w:r>
      <w:r w:rsidRPr="00CF60B6">
        <w:rPr>
          <w:rFonts w:ascii="Calibri" w:hAnsi="Calibri" w:eastAsia="Times New Roman" w:cs="Calibri"/>
          <w:i/>
          <w:iCs/>
          <w:color w:val="000000"/>
          <w:kern w:val="0"/>
          <w:lang w:eastAsia="sv-SE"/>
          <w14:ligatures w14:val="none"/>
        </w:rPr>
        <w:t>hur</w:t>
      </w: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 xml:space="preserve"> eller </w:t>
      </w:r>
      <w:r w:rsidRPr="00CF60B6">
        <w:rPr>
          <w:rFonts w:ascii="Calibri" w:hAnsi="Calibri" w:eastAsia="Times New Roman" w:cs="Calibri"/>
          <w:i/>
          <w:iCs/>
          <w:color w:val="000000"/>
          <w:kern w:val="0"/>
          <w:lang w:eastAsia="sv-SE"/>
          <w14:ligatures w14:val="none"/>
        </w:rPr>
        <w:t>vad</w:t>
      </w: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 xml:space="preserve"> som ska utvecklas, nya åtgärder för att ta ytterligare steg mot en god miljö.</w:t>
      </w:r>
    </w:p>
    <w:p w:rsidRPr="00CF60B6" w:rsidR="00CF60B6" w:rsidP="00CF60B6" w:rsidRDefault="00CF60B6" w14:paraId="0A9A40EE" w14:textId="77777777">
      <w:pPr>
        <w:spacing w:line="240" w:lineRule="auto"/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b/>
          <w:bCs/>
          <w:color w:val="000000"/>
          <w:kern w:val="0"/>
          <w:lang w:eastAsia="sv-SE"/>
          <w14:ligatures w14:val="none"/>
        </w:rPr>
        <w:t>Klart datum</w:t>
      </w: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br/>
      </w: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>När det ska åtgärderna vara genomförda?</w:t>
      </w:r>
    </w:p>
    <w:p w:rsidRPr="00CF60B6" w:rsidR="00CF60B6" w:rsidP="00CF60B6" w:rsidRDefault="00CF60B6" w14:paraId="5AB9B085" w14:textId="77777777">
      <w:pPr>
        <w:spacing w:line="240" w:lineRule="auto"/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b/>
          <w:bCs/>
          <w:color w:val="000000"/>
          <w:kern w:val="0"/>
          <w:lang w:eastAsia="sv-SE"/>
          <w14:ligatures w14:val="none"/>
        </w:rPr>
        <w:t>Ansvarig</w:t>
      </w: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br/>
      </w: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>Vem eller vilka blir ansvarig för att åtgärderna genomförs?</w:t>
      </w:r>
    </w:p>
    <w:p w:rsidRPr="00CF60B6" w:rsidR="00CF60B6" w:rsidP="00CF60B6" w:rsidRDefault="00CF60B6" w14:paraId="20B5B1CA" w14:textId="2937BF4B">
      <w:pPr>
        <w:spacing w:line="240" w:lineRule="auto"/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>--------------------------------------------------------------------------------------------------------------------------</w:t>
      </w:r>
    </w:p>
    <w:p w:rsidRPr="00CF60B6" w:rsidR="00CF60B6" w:rsidP="00CF60B6" w:rsidRDefault="00CF60B6" w14:paraId="75725331" w14:textId="77777777">
      <w:pPr>
        <w:spacing w:line="240" w:lineRule="auto"/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b/>
          <w:bCs/>
          <w:i/>
          <w:iCs/>
          <w:color w:val="000000"/>
          <w:kern w:val="0"/>
          <w:lang w:eastAsia="sv-SE"/>
          <w14:ligatures w14:val="none"/>
        </w:rPr>
        <w:t>Exempel</w:t>
      </w:r>
    </w:p>
    <w:p w:rsidRPr="00CF60B6" w:rsidR="00CF60B6" w:rsidP="00CF60B6" w:rsidRDefault="00CF60B6" w14:paraId="3DEE8393" w14:textId="77777777">
      <w:pPr>
        <w:spacing w:after="0" w:line="240" w:lineRule="auto"/>
        <w:outlineLvl w:val="2"/>
        <w:rPr>
          <w:rFonts w:ascii="Calibri" w:hAnsi="Calibri" w:eastAsia="Times New Roman" w:cs="Calibri"/>
          <w:b/>
          <w:bCs/>
          <w:color w:val="1E4E79"/>
          <w:kern w:val="0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b/>
          <w:bCs/>
          <w:color w:val="1E4E79"/>
          <w:kern w:val="0"/>
          <w:lang w:eastAsia="sv-SE"/>
          <w14:ligatures w14:val="none"/>
        </w:rPr>
        <w:t>Vi har rensat bland de icke-leksaker eleverna leker med. Inga kläder, smycken eller skor som kan befaras innehålla hormonstörande kemikalier ska finnas bland eleverna.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131"/>
        <w:gridCol w:w="709"/>
        <w:gridCol w:w="4864"/>
        <w:gridCol w:w="917"/>
        <w:gridCol w:w="1431"/>
      </w:tblGrid>
      <w:tr w:rsidRPr="00CF60B6" w:rsidR="00CF60B6" w:rsidTr="7D750B23" w14:paraId="59360533" w14:textId="77777777">
        <w:tc>
          <w:tcPr>
            <w:tcW w:w="136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023A732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17603CFE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664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62109AFD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115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3216CE07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1781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2FEAAE86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CF60B6" w:rsidR="00CF60B6" w:rsidTr="7D750B23" w14:paraId="5CFFE8AB" w14:textId="77777777">
        <w:tc>
          <w:tcPr>
            <w:tcW w:w="139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08724A0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2017-10-17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238F8401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1</w:t>
            </w:r>
          </w:p>
        </w:tc>
        <w:tc>
          <w:tcPr>
            <w:tcW w:w="664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53C7E571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 xml:space="preserve">Utifrån ett schema ser vi regelbundet över olika miljöer och startar med att se över hallen och elevernas egna saker. Därefter </w:t>
            </w:r>
            <w:proofErr w:type="spellStart"/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teaterlådan</w:t>
            </w:r>
            <w:proofErr w:type="spellEnd"/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, …</w:t>
            </w:r>
          </w:p>
        </w:tc>
        <w:tc>
          <w:tcPr>
            <w:tcW w:w="115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36B9FA0A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proofErr w:type="spellStart"/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Vt</w:t>
            </w:r>
            <w:proofErr w:type="spellEnd"/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 xml:space="preserve"> 18</w:t>
            </w:r>
          </w:p>
        </w:tc>
        <w:tc>
          <w:tcPr>
            <w:tcW w:w="147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17BA313E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Kim</w:t>
            </w:r>
          </w:p>
        </w:tc>
      </w:tr>
      <w:tr w:rsidRPr="00CF60B6" w:rsidR="00CF60B6" w:rsidTr="7D750B23" w14:paraId="70D71868" w14:textId="77777777">
        <w:tc>
          <w:tcPr>
            <w:tcW w:w="136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608DDD7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3D75BC9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664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68D042E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15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18A32FD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150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476E62F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CF60B6" w:rsidR="00CF60B6" w:rsidP="00CF60B6" w:rsidRDefault="00CF60B6" w14:paraId="06D051F5" w14:textId="77777777">
      <w:pPr>
        <w:spacing w:line="240" w:lineRule="auto"/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> </w:t>
      </w:r>
    </w:p>
    <w:p w:rsidRPr="00CF60B6" w:rsidR="00CF60B6" w:rsidP="7D750B23" w:rsidRDefault="00CF60B6" w14:paraId="00E4E75E" w14:textId="146FF2D9" w14:noSpellErr="1">
      <w:pPr>
        <w:spacing w:line="240" w:lineRule="auto"/>
        <w:rPr>
          <w:rFonts w:ascii="Calibri" w:hAnsi="Calibri" w:eastAsia="Times New Roman" w:cs="Calibri"/>
          <w:color w:val="FFE100"/>
          <w:kern w:val="0"/>
          <w:lang w:eastAsia="sv-SE"/>
          <w14:ligatures w14:val="none"/>
        </w:rPr>
      </w:pPr>
      <w:r w:rsidRPr="00CF60B6" w:rsid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>Under checklistorna finns utrymme för att fånga upp frågor, oklarheter eller funderingar som dyker upp i med checklistorna.</w:t>
      </w: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br/>
      </w:r>
      <w:r w:rsidRPr="00CF60B6" w:rsid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>Svaren söker ni lämpligen på sajten Kemikaliekoll eller i våra riktlinjer</w:t>
      </w:r>
      <w:r w:rsid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 xml:space="preserve"> för Kemikaliesmart verksamhet.</w:t>
      </w:r>
    </w:p>
    <w:p w:rsidRPr="00CF60B6" w:rsidR="00CF60B6" w:rsidP="00CF60B6" w:rsidRDefault="00CF60B6" w14:paraId="688CBFF0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CF60B6" w:rsidR="00CF60B6" w:rsidP="00CF60B6" w:rsidRDefault="00CF60B6" w14:paraId="7AAC3C44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i/>
          <w:iCs/>
          <w:kern w:val="0"/>
          <w:sz w:val="22"/>
          <w:szCs w:val="22"/>
          <w:lang w:eastAsia="sv-SE"/>
          <w14:ligatures w14:val="none"/>
        </w:rPr>
        <w:t>Egna frågeställningar som vi behöver hitta svar på och åtgärda.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513"/>
        <w:gridCol w:w="5539"/>
      </w:tblGrid>
      <w:tr w:rsidRPr="00CF60B6" w:rsidR="00CF60B6" w:rsidTr="7D750B23" w14:paraId="4CD7572F" w14:textId="77777777">
        <w:tc>
          <w:tcPr>
            <w:tcW w:w="351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C0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3C90FF7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Fråga, fundering:</w:t>
            </w:r>
          </w:p>
        </w:tc>
        <w:tc>
          <w:tcPr>
            <w:tcW w:w="5539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C0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21A4DDA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Svar:</w:t>
            </w:r>
          </w:p>
        </w:tc>
      </w:tr>
      <w:tr w:rsidRPr="00CF60B6" w:rsidR="00CF60B6" w:rsidTr="7D750B23" w14:paraId="5B36321F" w14:textId="77777777">
        <w:tc>
          <w:tcPr>
            <w:tcW w:w="351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7C387CE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539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1E1D0AD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CF60B6" w:rsidR="00CF60B6" w:rsidP="00CF60B6" w:rsidRDefault="00CF60B6" w14:paraId="7E9898AA" w14:textId="092290C6">
      <w:pPr>
        <w:spacing w:line="240" w:lineRule="auto"/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> </w:t>
      </w:r>
    </w:p>
    <w:p w:rsidRPr="00CF60B6" w:rsidR="00CF60B6" w:rsidP="00CF60B6" w:rsidRDefault="00CF60B6" w14:paraId="3F25B302" w14:textId="77777777">
      <w:pPr>
        <w:spacing w:line="240" w:lineRule="auto"/>
        <w:outlineLvl w:val="1"/>
        <w:rPr>
          <w:rFonts w:ascii="Calibri" w:hAnsi="Calibri" w:eastAsia="Times New Roman" w:cs="Calibri"/>
          <w:b/>
          <w:bCs/>
          <w:color w:val="2E75B5"/>
          <w:kern w:val="0"/>
          <w:sz w:val="28"/>
          <w:szCs w:val="28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b/>
          <w:bCs/>
          <w:color w:val="2E75B5"/>
          <w:kern w:val="0"/>
          <w:sz w:val="28"/>
          <w:szCs w:val="28"/>
          <w:lang w:eastAsia="sv-SE"/>
          <w14:ligatures w14:val="none"/>
        </w:rPr>
        <w:t>Att lägga till nya rader i tabellen</w:t>
      </w:r>
    </w:p>
    <w:p w:rsidRPr="00CF60B6" w:rsidR="00CF60B6" w:rsidP="00CF60B6" w:rsidRDefault="00CF60B6" w14:paraId="24513A4E" w14:textId="77777777">
      <w:pPr>
        <w:numPr>
          <w:ilvl w:val="0"/>
          <w:numId w:val="5"/>
        </w:numPr>
        <w:spacing w:line="240" w:lineRule="auto"/>
        <w:textAlignment w:val="center"/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 xml:space="preserve">Placera markören sist i sista cellen </w:t>
      </w:r>
    </w:p>
    <w:p w:rsidRPr="00CF60B6" w:rsidR="00CF60B6" w:rsidP="00CF60B6" w:rsidRDefault="00CF60B6" w14:paraId="5B368F5C" w14:textId="77777777">
      <w:pPr>
        <w:numPr>
          <w:ilvl w:val="0"/>
          <w:numId w:val="5"/>
        </w:numPr>
        <w:spacing w:line="240" w:lineRule="auto"/>
        <w:textAlignment w:val="center"/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</w:pPr>
      <w:r w:rsidRPr="00CF60B6" w:rsid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>… tryck på TAB på tangentbordet.</w:t>
      </w:r>
    </w:p>
    <w:p w:rsidR="00CF60B6" w:rsidP="6C1F10E6" w:rsidRDefault="00CF60B6" w14:paraId="7CFAE597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4B14B29B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="00CF60B6" w:rsidP="6C1F10E6" w:rsidRDefault="00CF60B6" w14:paraId="5726B222" w14:textId="496687B6">
      <w:pPr>
        <w:pStyle w:val="Normal"/>
        <w:spacing w:line="240" w:lineRule="auto"/>
        <w:rPr>
          <w:rFonts w:ascii="Calibri" w:hAnsi="Calibri" w:eastAsia="Times New Roman" w:cs="Calibri"/>
          <w:b w:val="1"/>
          <w:bCs w:val="1"/>
          <w:color w:val="000000"/>
          <w:kern w:val="0"/>
          <w:sz w:val="32"/>
          <w:szCs w:val="32"/>
          <w:lang w:eastAsia="sv-SE"/>
          <w14:ligatures w14:val="none"/>
        </w:rPr>
      </w:pPr>
      <w:r w:rsidRPr="00CF60B6" w:rsidR="00CF60B6">
        <w:rPr>
          <w:rFonts w:ascii="Calibri" w:hAnsi="Calibri" w:eastAsia="Times New Roman" w:cs="Calibri"/>
          <w:b w:val="1"/>
          <w:bCs w:val="1"/>
          <w:color w:val="000000"/>
          <w:kern w:val="0"/>
          <w:sz w:val="32"/>
          <w:szCs w:val="32"/>
          <w:lang w:eastAsia="sv-SE"/>
          <w14:ligatures w14:val="none"/>
        </w:rPr>
        <w:t> </w:t>
      </w:r>
      <w:r w:rsidRPr="00CF60B6" w:rsidR="00CF60B6">
        <w:rPr>
          <w:rFonts w:ascii="Calibri" w:hAnsi="Calibri" w:eastAsia="Times New Roman" w:cs="Calibri"/>
          <w:b w:val="1"/>
          <w:bCs w:val="1"/>
          <w:color w:val="000000"/>
          <w:kern w:val="0"/>
          <w:sz w:val="32"/>
          <w:szCs w:val="32"/>
          <w:lang w:eastAsia="sv-SE"/>
          <w14:ligatures w14:val="none"/>
        </w:rPr>
        <w:t>Leksaker</w:t>
      </w:r>
    </w:p>
    <w:p w:rsidRPr="00CF60B6" w:rsidR="0039267F" w:rsidP="0039267F" w:rsidRDefault="0039267F" w14:paraId="5EFC4E0C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hyperlink w:history="1" r:id="rId7">
        <w:r w:rsidRPr="00CF60B6">
          <w:rPr>
            <w:rFonts w:ascii="Calibri" w:hAnsi="Calibri" w:eastAsia="Times New Roman" w:cs="Calibri"/>
            <w:b/>
            <w:bCs/>
            <w:color w:val="0000FF"/>
            <w:kern w:val="0"/>
            <w:sz w:val="22"/>
            <w:szCs w:val="22"/>
            <w:u w:val="single"/>
            <w:lang w:eastAsia="sv-SE"/>
            <w14:ligatures w14:val="none"/>
          </w:rPr>
          <w:t xml:space="preserve">Kemikaliekoll Karlstad - om </w:t>
        </w:r>
        <w:r w:rsidRPr="00CF60B6">
          <w:rPr>
            <w:rFonts w:ascii="Calibri" w:hAnsi="Calibri" w:eastAsia="Times New Roman" w:cs="Calibri"/>
            <w:b/>
            <w:bCs/>
            <w:i/>
            <w:iCs/>
            <w:color w:val="0000FF"/>
            <w:kern w:val="0"/>
            <w:sz w:val="22"/>
            <w:szCs w:val="22"/>
            <w:u w:val="single"/>
            <w:lang w:eastAsia="sv-SE"/>
            <w14:ligatures w14:val="none"/>
          </w:rPr>
          <w:t>Leksaker</w:t>
        </w:r>
      </w:hyperlink>
    </w:p>
    <w:p w:rsidRPr="00CF60B6" w:rsidR="0039267F" w:rsidP="00CF60B6" w:rsidRDefault="0039267F" w14:paraId="358648CE" w14:textId="77777777">
      <w:pPr>
        <w:spacing w:line="240" w:lineRule="auto"/>
        <w:rPr>
          <w:rFonts w:ascii="Calibri" w:hAnsi="Calibri" w:eastAsia="Times New Roman" w:cs="Calibri"/>
          <w:b/>
          <w:bCs/>
          <w:color w:val="000000"/>
          <w:kern w:val="0"/>
          <w:sz w:val="32"/>
          <w:szCs w:val="32"/>
          <w:lang w:eastAsia="sv-SE"/>
          <w14:ligatures w14:val="none"/>
        </w:rPr>
      </w:pPr>
    </w:p>
    <w:p w:rsidRPr="00CF60B6" w:rsidR="00CF60B6" w:rsidP="00CF60B6" w:rsidRDefault="00CF60B6" w14:paraId="2AC35419" w14:textId="77777777">
      <w:pPr>
        <w:spacing w:after="0" w:line="240" w:lineRule="auto"/>
        <w:outlineLvl w:val="2"/>
        <w:rPr>
          <w:rFonts w:ascii="Calibri" w:hAnsi="Calibri" w:eastAsia="Times New Roman" w:cs="Calibri"/>
          <w:b/>
          <w:bCs/>
          <w:color w:val="1E4E79"/>
          <w:kern w:val="0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b/>
          <w:bCs/>
          <w:color w:val="1E4E79"/>
          <w:kern w:val="0"/>
          <w:lang w:eastAsia="sv-SE"/>
          <w14:ligatures w14:val="none"/>
        </w:rPr>
        <w:t>Vi köper i första hand leksaker i andra material än plast.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CF60B6" w:rsidR="00CF60B6" w:rsidTr="7D750B23" w14:paraId="6E51E676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227E068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57CCE213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6A09D0DC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159E7F96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7C915409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CF60B6" w:rsidR="00CF60B6" w:rsidTr="7D750B23" w14:paraId="726225DF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57032D2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2FE948B4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2396F90F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71DD7BDA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58E55E5E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CF60B6" w:rsidR="00CF60B6" w:rsidTr="7D750B23" w14:paraId="0C268D70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3A53C12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3A264A7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6A047C4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49203B4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748E24C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CF60B6" w:rsidR="00CF60B6" w:rsidP="00CF60B6" w:rsidRDefault="00CF60B6" w14:paraId="3E0CC7BF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CF60B6" w:rsidR="00CF60B6" w:rsidP="00CF60B6" w:rsidRDefault="00CF60B6" w14:paraId="0B57BDDC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CF60B6" w:rsidR="00CF60B6" w:rsidP="00CF60B6" w:rsidRDefault="00CF60B6" w14:paraId="401B61BC" w14:textId="77777777">
      <w:pPr>
        <w:spacing w:after="0" w:line="240" w:lineRule="auto"/>
        <w:outlineLvl w:val="2"/>
        <w:rPr>
          <w:rFonts w:ascii="Calibri" w:hAnsi="Calibri" w:eastAsia="Times New Roman" w:cs="Calibri"/>
          <w:b/>
          <w:bCs/>
          <w:color w:val="1E4E79"/>
          <w:kern w:val="0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b/>
          <w:bCs/>
          <w:color w:val="1E4E79"/>
          <w:kern w:val="0"/>
          <w:lang w:eastAsia="sv-SE"/>
          <w14:ligatures w14:val="none"/>
        </w:rPr>
        <w:t>Vi sköljer och torkar alltid av alla nyinköpta leksaker och regelbundet de gamla, för att de mest lättillgängliga kemikalierna ska försvinna.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CF60B6" w:rsidR="00CF60B6" w:rsidTr="7D750B23" w14:paraId="4A0F7BCB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758147B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7BA8BF7F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13C755C3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6131DF99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515BCE8B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CF60B6" w:rsidR="00CF60B6" w:rsidTr="7D750B23" w14:paraId="7C4D4308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4F0CF7A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3F85CADD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0AC44A2B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275E0AD8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5DD2D549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CF60B6" w:rsidR="00CF60B6" w:rsidTr="7D750B23" w14:paraId="5441E3C7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3B11913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2BFD39B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2C9BB43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 xml:space="preserve"> 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6C5D653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55FFE00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CF60B6" w:rsidR="00CF60B6" w:rsidP="00CF60B6" w:rsidRDefault="00CF60B6" w14:paraId="7ECC1976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CF60B6" w:rsidR="00CF60B6" w:rsidP="00CF60B6" w:rsidRDefault="00CF60B6" w14:paraId="76F9D1B4" w14:textId="77777777">
      <w:pPr>
        <w:spacing w:after="0" w:line="240" w:lineRule="auto"/>
        <w:outlineLvl w:val="2"/>
        <w:rPr>
          <w:rFonts w:ascii="Calibri" w:hAnsi="Calibri" w:eastAsia="Times New Roman" w:cs="Calibri"/>
          <w:b/>
          <w:bCs/>
          <w:color w:val="1E4E79"/>
          <w:kern w:val="0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b/>
          <w:bCs/>
          <w:color w:val="1E4E79"/>
          <w:kern w:val="0"/>
          <w:lang w:eastAsia="sv-SE"/>
          <w14:ligatures w14:val="none"/>
        </w:rPr>
        <w:t>Vi har rensat bland de icke-leksaker eleverna leker med. Inga kläder, smycken eller skor som kan befaras innehålla hormonstörande kemikalier ska finnas bland eleverna.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CF60B6" w:rsidR="00CF60B6" w:rsidTr="7D750B23" w14:paraId="3EA78464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68EEE0B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2F30F10E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039C6E9F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234C76A5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47706A36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CF60B6" w:rsidR="00CF60B6" w:rsidTr="7D750B23" w14:paraId="14A6B53C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3B8EC3F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6F001006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7073B2B5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219BC5C3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6FFE94FE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CF60B6" w:rsidR="00CF60B6" w:rsidTr="7D750B23" w14:paraId="6E2D9606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5A83741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0008B60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693AE13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12DEABD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0373025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CF60B6" w:rsidR="00CF60B6" w:rsidP="00CF60B6" w:rsidRDefault="00CF60B6" w14:paraId="65E15CE3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CF60B6" w:rsidR="00CF60B6" w:rsidP="00CF60B6" w:rsidRDefault="00CF60B6" w14:paraId="11B56249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CF60B6" w:rsidR="00CF60B6" w:rsidP="00CF60B6" w:rsidRDefault="00CF60B6" w14:paraId="76883A9F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CF60B6" w:rsidR="00CF60B6" w:rsidP="00CF60B6" w:rsidRDefault="00CF60B6" w14:paraId="633DD720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Egna frågeställningar som vi behöver hitta svar på och åtgärda.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831"/>
        <w:gridCol w:w="5221"/>
      </w:tblGrid>
      <w:tr w:rsidRPr="00CF60B6" w:rsidR="00CF60B6" w:rsidTr="7D750B23" w14:paraId="21E1132B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C0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5672E01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Fråga, fundering: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C0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100B705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Svar:</w:t>
            </w:r>
          </w:p>
        </w:tc>
      </w:tr>
      <w:tr w:rsidRPr="00CF60B6" w:rsidR="00CF60B6" w:rsidTr="7D750B23" w14:paraId="0B63D1B2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52A92B7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3EF6569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CF60B6" w:rsidR="00CF60B6" w:rsidTr="7D750B23" w14:paraId="1A1C05F3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0F70450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6115BDB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CF60B6" w:rsidR="00CF60B6" w:rsidTr="7D750B23" w14:paraId="284D9570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401D076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34B1E93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CF60B6" w:rsidR="00CF60B6" w:rsidTr="7D750B23" w14:paraId="4B14B5E6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436AC01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CF60B6" w:rsidR="00CF60B6" w:rsidP="00CF60B6" w:rsidRDefault="00CF60B6" w14:paraId="7157A9A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CF60B6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CF60B6" w:rsidR="00CF60B6" w:rsidP="00CF60B6" w:rsidRDefault="00CF60B6" w14:paraId="74931BFB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CF60B6" w:rsidR="00CF60B6" w:rsidP="00CF60B6" w:rsidRDefault="00CF60B6" w14:paraId="47728154" w14:textId="44CCBE1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</w:p>
    <w:p w:rsidRPr="00CF60B6" w:rsidR="00CF60B6" w:rsidP="00CF60B6" w:rsidRDefault="00CF60B6" w14:paraId="0ED85946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CF60B6" w:rsidR="00CF60B6" w:rsidP="00CF60B6" w:rsidRDefault="00CF60B6" w14:paraId="7C6F694E" w14:textId="77777777">
      <w:pPr>
        <w:spacing w:line="240" w:lineRule="auto"/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</w:pPr>
    </w:p>
    <w:p w:rsidRPr="00CF60B6" w:rsidR="00CF60B6" w:rsidP="00CF60B6" w:rsidRDefault="00CF60B6" w14:paraId="028CA9E8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CF60B6" w:rsidR="00CF60B6" w:rsidP="00CF60B6" w:rsidRDefault="00CF60B6" w14:paraId="695EDDCE" w14:textId="77777777">
      <w:pPr>
        <w:spacing w:line="240" w:lineRule="auto"/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</w:pPr>
      <w:r w:rsidRPr="00CF60B6">
        <w:rPr>
          <w:rFonts w:ascii="Calibri" w:hAnsi="Calibri" w:eastAsia="Times New Roman" w:cs="Calibri"/>
          <w:color w:val="000000"/>
          <w:kern w:val="0"/>
          <w:lang w:eastAsia="sv-SE"/>
          <w14:ligatures w14:val="none"/>
        </w:rPr>
        <w:t> </w:t>
      </w:r>
    </w:p>
    <w:p w:rsidR="00CF60B6" w:rsidRDefault="00CF60B6" w14:paraId="0D35BAF5" w14:textId="77777777">
      <w:pPr>
        <w:rPr>
          <w:b/>
          <w:bCs/>
          <w:sz w:val="36"/>
          <w:szCs w:val="36"/>
        </w:rPr>
      </w:pPr>
    </w:p>
    <w:p w:rsidR="0039267F" w:rsidRDefault="0039267F" w14:paraId="51EDCE08" w14:textId="77777777" w14:noSpellErr="1">
      <w:pPr>
        <w:rPr>
          <w:b w:val="1"/>
          <w:bCs w:val="1"/>
          <w:sz w:val="36"/>
          <w:szCs w:val="36"/>
        </w:rPr>
      </w:pPr>
    </w:p>
    <w:p w:rsidR="7D750B23" w:rsidP="7D750B23" w:rsidRDefault="7D750B23" w14:paraId="2CBCA75D" w14:textId="159E589C">
      <w:pPr>
        <w:rPr>
          <w:b w:val="1"/>
          <w:bCs w:val="1"/>
          <w:sz w:val="36"/>
          <w:szCs w:val="36"/>
        </w:rPr>
      </w:pPr>
    </w:p>
    <w:p w:rsidR="7D750B23" w:rsidP="7D750B23" w:rsidRDefault="7D750B23" w14:paraId="29C27A5B" w14:textId="72DD83B3">
      <w:pPr>
        <w:rPr>
          <w:b w:val="1"/>
          <w:bCs w:val="1"/>
          <w:sz w:val="36"/>
          <w:szCs w:val="36"/>
        </w:rPr>
      </w:pPr>
    </w:p>
    <w:p w:rsidRPr="009637C1" w:rsidR="0039267F" w:rsidP="0039267F" w:rsidRDefault="0039267F" w14:paraId="1E4AAECE" w14:textId="28E0BD5F">
      <w:pPr>
        <w:spacing w:after="0" w:line="240" w:lineRule="auto"/>
        <w:rPr>
          <w:rFonts w:ascii="Calibri" w:hAnsi="Calibri" w:eastAsia="Times New Roman" w:cs="Calibri"/>
          <w:b/>
          <w:bCs/>
          <w:kern w:val="0"/>
          <w:sz w:val="32"/>
          <w:szCs w:val="32"/>
          <w:lang w:eastAsia="sv-SE"/>
          <w14:ligatures w14:val="none"/>
        </w:rPr>
      </w:pPr>
      <w:r w:rsidRPr="009637C1">
        <w:rPr>
          <w:rFonts w:ascii="Calibri" w:hAnsi="Calibri" w:eastAsia="Times New Roman" w:cs="Calibri"/>
          <w:b/>
          <w:bCs/>
          <w:kern w:val="0"/>
          <w:sz w:val="32"/>
          <w:szCs w:val="32"/>
          <w:lang w:eastAsia="sv-SE"/>
          <w14:ligatures w14:val="none"/>
        </w:rPr>
        <w:t xml:space="preserve">Elektronik </w:t>
      </w:r>
    </w:p>
    <w:p w:rsidR="0039267F" w:rsidP="0039267F" w:rsidRDefault="0039267F" w14:paraId="7AE02EAA" w14:textId="77777777">
      <w:pPr>
        <w:spacing w:after="0" w:line="240" w:lineRule="auto"/>
        <w:rPr>
          <w:rFonts w:ascii="Calibri" w:hAnsi="Calibri" w:eastAsia="Times New Roman" w:cs="Calibri"/>
          <w:color w:val="1E4E79"/>
          <w:kern w:val="0"/>
          <w:sz w:val="22"/>
          <w:szCs w:val="22"/>
          <w:lang w:eastAsia="sv-SE"/>
          <w14:ligatures w14:val="none"/>
        </w:rPr>
      </w:pPr>
    </w:p>
    <w:p w:rsidRPr="0039267F" w:rsidR="0039267F" w:rsidP="0039267F" w:rsidRDefault="0039267F" w14:paraId="46DE0F55" w14:textId="77777777">
      <w:pPr>
        <w:spacing w:after="0" w:line="240" w:lineRule="auto"/>
        <w:rPr>
          <w:rFonts w:ascii="Calibri" w:hAnsi="Calibri" w:eastAsia="Times New Roman" w:cs="Calibri"/>
          <w:color w:val="1E4E79"/>
          <w:kern w:val="0"/>
          <w:sz w:val="22"/>
          <w:szCs w:val="22"/>
          <w:lang w:eastAsia="sv-SE"/>
          <w14:ligatures w14:val="none"/>
        </w:rPr>
      </w:pPr>
      <w:hyperlink w:history="1" r:id="rId8">
        <w:r w:rsidRPr="0039267F">
          <w:rPr>
            <w:rStyle w:val="Hyperlnk"/>
            <w:rFonts w:ascii="Calibri" w:hAnsi="Calibri" w:eastAsia="Times New Roman" w:cs="Calibri"/>
            <w:b/>
            <w:bCs/>
            <w:kern w:val="0"/>
            <w:sz w:val="22"/>
            <w:szCs w:val="22"/>
            <w:lang w:eastAsia="sv-SE"/>
            <w14:ligatures w14:val="none"/>
          </w:rPr>
          <w:t>Kemikaliekoll Karlstad - om Elektronik</w:t>
        </w:r>
      </w:hyperlink>
    </w:p>
    <w:p w:rsidR="0039267F" w:rsidP="0039267F" w:rsidRDefault="0039267F" w14:paraId="7B91C851" w14:textId="50963F6C">
      <w:pPr>
        <w:spacing w:after="0" w:line="240" w:lineRule="auto"/>
        <w:rPr>
          <w:rFonts w:ascii="Calibri" w:hAnsi="Calibri" w:eastAsia="Times New Roman" w:cs="Calibri"/>
          <w:color w:val="1E4E79"/>
          <w:kern w:val="0"/>
          <w:sz w:val="22"/>
          <w:szCs w:val="22"/>
          <w:lang w:eastAsia="sv-SE"/>
          <w14:ligatures w14:val="none"/>
        </w:rPr>
      </w:pPr>
    </w:p>
    <w:p w:rsidR="6B7A8E6B" w:rsidP="7E430FE7" w:rsidRDefault="6B7A8E6B" w14:paraId="358ED260" w14:textId="5AA33A7F">
      <w:pPr>
        <w:pStyle w:val="Normal"/>
        <w:spacing w:before="0" w:beforeAutospacing="off" w:after="0" w:afterAutospacing="off"/>
        <w:ind w:left="0"/>
        <w:rPr>
          <w:rFonts w:ascii="Calibri" w:hAnsi="Calibri" w:eastAsia="Calibri" w:cs="Calibri"/>
          <w:noProof w:val="0"/>
          <w:sz w:val="22"/>
          <w:szCs w:val="22"/>
          <w:lang w:val="sv-SE"/>
        </w:rPr>
      </w:pPr>
      <w:r w:rsidRPr="7AB77E28" w:rsidR="6B7A8E6B">
        <w:rPr>
          <w:rFonts w:ascii="Calibri" w:hAnsi="Calibri" w:eastAsia="Calibri" w:cs="Calibri"/>
          <w:noProof w:val="0"/>
          <w:sz w:val="22"/>
          <w:szCs w:val="22"/>
          <w:lang w:val="sv-SE"/>
        </w:rPr>
        <w:t>Sortera ut elektroniska leksaker som tillverkades innan 2007.</w:t>
      </w:r>
    </w:p>
    <w:p w:rsidR="7E430FE7" w:rsidP="7E430FE7" w:rsidRDefault="7E430FE7" w14:paraId="3E88312A" w14:textId="473D5436">
      <w:pPr>
        <w:spacing w:after="0" w:line="240" w:lineRule="auto"/>
        <w:rPr>
          <w:rFonts w:ascii="Calibri" w:hAnsi="Calibri" w:eastAsia="Times New Roman" w:cs="Calibri"/>
          <w:color w:val="1E4E79"/>
          <w:sz w:val="22"/>
          <w:szCs w:val="22"/>
          <w:lang w:eastAsia="sv-SE"/>
        </w:rPr>
      </w:pPr>
    </w:p>
    <w:tbl>
      <w:tblPr>
        <w:tblW w:w="0" w:type="auto"/>
        <w:tblBorders>
          <w:top w:val="single" w:color="A3A3A3" w:sz="8"/>
          <w:left w:val="single" w:color="A3A3A3" w:sz="8"/>
          <w:bottom w:val="single" w:color="A3A3A3" w:sz="8"/>
          <w:right w:val="single" w:color="A3A3A3" w:sz="8"/>
        </w:tblBorders>
        <w:tblLook w:val="04A0" w:firstRow="1" w:lastRow="0" w:firstColumn="1" w:lastColumn="0" w:noHBand="0" w:noVBand="1"/>
      </w:tblPr>
      <w:tblGrid>
        <w:gridCol w:w="913"/>
        <w:gridCol w:w="798"/>
        <w:gridCol w:w="4395"/>
        <w:gridCol w:w="854"/>
        <w:gridCol w:w="2092"/>
      </w:tblGrid>
      <w:tr w:rsidR="2E8FAA8C" w:rsidTr="2E8FAA8C" w14:paraId="5C954BC2">
        <w:trPr>
          <w:trHeight w:val="300"/>
        </w:trPr>
        <w:tc>
          <w:tcPr>
            <w:tcW w:w="913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</w:tcPr>
          <w:p w:rsidR="2E8FAA8C" w:rsidP="2E8FAA8C" w:rsidRDefault="2E8FAA8C" w14:paraId="637ADF3F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sv-SE"/>
              </w:rPr>
            </w:pPr>
            <w:r w:rsidRPr="2E8FAA8C" w:rsidR="2E8FAA8C">
              <w:rPr>
                <w:rFonts w:ascii="Calibri" w:hAnsi="Calibri" w:eastAsia="Times New Roman" w:cs="Calibri"/>
                <w:b w:val="1"/>
                <w:bCs w:val="1"/>
                <w:sz w:val="20"/>
                <w:szCs w:val="20"/>
                <w:lang w:eastAsia="sv-SE"/>
              </w:rPr>
              <w:t>Datum</w:t>
            </w:r>
          </w:p>
        </w:tc>
        <w:tc>
          <w:tcPr>
            <w:tcW w:w="798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</w:tcPr>
          <w:p w:rsidR="2E8FAA8C" w:rsidP="2E8FAA8C" w:rsidRDefault="2E8FAA8C" w14:paraId="1706F03D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sv-SE"/>
              </w:rPr>
            </w:pPr>
            <w:r w:rsidRPr="2E8FAA8C" w:rsidR="2E8FAA8C">
              <w:rPr>
                <w:rFonts w:ascii="Calibri" w:hAnsi="Calibri" w:eastAsia="Times New Roman" w:cs="Calibri"/>
                <w:b w:val="1"/>
                <w:bCs w:val="1"/>
                <w:sz w:val="20"/>
                <w:szCs w:val="20"/>
                <w:lang w:eastAsia="sv-SE"/>
              </w:rPr>
              <w:t xml:space="preserve"> </w:t>
            </w:r>
            <w:r w:rsidRPr="2E8FAA8C" w:rsidR="2E8FAA8C">
              <w:rPr>
                <w:rFonts w:ascii="Calibri" w:hAnsi="Calibri" w:eastAsia="Times New Roman" w:cs="Calibri"/>
                <w:b w:val="1"/>
                <w:bCs w:val="1"/>
                <w:sz w:val="20"/>
                <w:szCs w:val="20"/>
                <w:lang w:eastAsia="sv-SE"/>
              </w:rPr>
              <w:t>1-5</w:t>
            </w:r>
          </w:p>
        </w:tc>
        <w:tc>
          <w:tcPr>
            <w:tcW w:w="439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</w:tcPr>
          <w:p w:rsidR="2E8FAA8C" w:rsidP="2E8FAA8C" w:rsidRDefault="2E8FAA8C" w14:paraId="5E4702AD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sv-SE"/>
              </w:rPr>
            </w:pPr>
            <w:r w:rsidRPr="2E8FAA8C" w:rsidR="2E8FAA8C">
              <w:rPr>
                <w:rFonts w:ascii="Calibri" w:hAnsi="Calibri" w:eastAsia="Times New Roman" w:cs="Calibri"/>
                <w:b w:val="1"/>
                <w:bCs w:val="1"/>
                <w:sz w:val="20"/>
                <w:szCs w:val="20"/>
                <w:lang w:eastAsia="sv-SE"/>
              </w:rPr>
              <w:t>Förbättringsåtgärder</w:t>
            </w:r>
          </w:p>
        </w:tc>
        <w:tc>
          <w:tcPr>
            <w:tcW w:w="85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</w:tcPr>
          <w:p w:rsidR="2E8FAA8C" w:rsidP="2E8FAA8C" w:rsidRDefault="2E8FAA8C" w14:paraId="482D72C1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sv-SE"/>
              </w:rPr>
            </w:pPr>
            <w:r w:rsidRPr="2E8FAA8C" w:rsidR="2E8FAA8C">
              <w:rPr>
                <w:rFonts w:ascii="Calibri" w:hAnsi="Calibri" w:eastAsia="Times New Roman" w:cs="Calibri"/>
                <w:b w:val="1"/>
                <w:bCs w:val="1"/>
                <w:sz w:val="20"/>
                <w:szCs w:val="20"/>
                <w:lang w:eastAsia="sv-SE"/>
              </w:rPr>
              <w:t>Klart</w:t>
            </w:r>
          </w:p>
        </w:tc>
        <w:tc>
          <w:tcPr>
            <w:tcW w:w="2092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</w:tcPr>
          <w:p w:rsidR="2E8FAA8C" w:rsidP="2E8FAA8C" w:rsidRDefault="2E8FAA8C" w14:paraId="1F9A699C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sv-SE"/>
              </w:rPr>
            </w:pPr>
            <w:r w:rsidRPr="2E8FAA8C" w:rsidR="2E8FAA8C">
              <w:rPr>
                <w:rFonts w:ascii="Calibri" w:hAnsi="Calibri" w:eastAsia="Times New Roman" w:cs="Calibri"/>
                <w:b w:val="1"/>
                <w:bCs w:val="1"/>
                <w:sz w:val="20"/>
                <w:szCs w:val="20"/>
                <w:lang w:eastAsia="sv-SE"/>
              </w:rPr>
              <w:t xml:space="preserve">Ansvarig </w:t>
            </w:r>
          </w:p>
        </w:tc>
      </w:tr>
      <w:tr w:rsidR="2E8FAA8C" w:rsidTr="2E8FAA8C" w14:paraId="36FFC4C5">
        <w:trPr>
          <w:trHeight w:val="300"/>
        </w:trPr>
        <w:tc>
          <w:tcPr>
            <w:tcW w:w="913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2E8FAA8C" w:rsidP="2E8FAA8C" w:rsidRDefault="2E8FAA8C" w14:paraId="5BB1718A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2E8FAA8C" w:rsidR="2E8FAA8C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98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2E8FAA8C" w:rsidP="2E8FAA8C" w:rsidRDefault="2E8FAA8C" w14:paraId="60FB9F8B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2E8FAA8C" w:rsidR="2E8FAA8C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39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2E8FAA8C" w:rsidP="2E8FAA8C" w:rsidRDefault="2E8FAA8C" w14:paraId="5262BC21">
            <w:pPr>
              <w:spacing w:after="12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2E8FAA8C" w:rsidR="2E8FAA8C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85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2E8FAA8C" w:rsidP="2E8FAA8C" w:rsidRDefault="2E8FAA8C" w14:paraId="0E12A262">
            <w:pPr>
              <w:spacing w:after="12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2E8FAA8C" w:rsidR="2E8FAA8C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92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2E8FAA8C" w:rsidP="2E8FAA8C" w:rsidRDefault="2E8FAA8C" w14:paraId="4BFE07BF">
            <w:pPr>
              <w:spacing w:after="12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2E8FAA8C" w:rsidR="2E8FAA8C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</w:tr>
      <w:tr w:rsidR="2E8FAA8C" w:rsidTr="2E8FAA8C" w14:paraId="543EFCA6">
        <w:trPr>
          <w:trHeight w:val="300"/>
        </w:trPr>
        <w:tc>
          <w:tcPr>
            <w:tcW w:w="913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2E8FAA8C" w:rsidP="2E8FAA8C" w:rsidRDefault="2E8FAA8C" w14:paraId="6C20894C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2E8FAA8C" w:rsidR="2E8FAA8C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98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2E8FAA8C" w:rsidP="2E8FAA8C" w:rsidRDefault="2E8FAA8C" w14:paraId="5303A7E1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2E8FAA8C" w:rsidR="2E8FAA8C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39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2E8FAA8C" w:rsidP="2E8FAA8C" w:rsidRDefault="2E8FAA8C" w14:paraId="4C785D90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2E8FAA8C" w:rsidR="2E8FAA8C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85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2E8FAA8C" w:rsidP="2E8FAA8C" w:rsidRDefault="2E8FAA8C" w14:paraId="69C30CFB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2E8FAA8C" w:rsidR="2E8FAA8C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92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2E8FAA8C" w:rsidP="2E8FAA8C" w:rsidRDefault="2E8FAA8C" w14:paraId="09F03EB6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2E8FAA8C" w:rsidR="2E8FAA8C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</w:tr>
    </w:tbl>
    <w:p w:rsidR="0039267F" w:rsidP="0039267F" w:rsidRDefault="0039267F" w14:paraId="32DEC6A0" w14:textId="50570053">
      <w:pPr>
        <w:spacing w:after="0" w:line="240" w:lineRule="auto"/>
        <w:rPr>
          <w:rFonts w:ascii="Calibri" w:hAnsi="Calibri" w:eastAsia="Times New Roman" w:cs="Calibri"/>
          <w:color w:val="1E4E79"/>
          <w:kern w:val="0"/>
          <w:sz w:val="22"/>
          <w:szCs w:val="22"/>
          <w:lang w:eastAsia="sv-SE"/>
          <w14:ligatures w14:val="none"/>
        </w:rPr>
      </w:pPr>
    </w:p>
    <w:p w:rsidR="0039267F" w:rsidP="03DB4077" w:rsidRDefault="0039267F" w14:paraId="355BB981" w14:textId="32350E94">
      <w:pPr>
        <w:pStyle w:val="Normal"/>
        <w:spacing w:after="0" w:line="240" w:lineRule="auto"/>
        <w:rPr>
          <w:rFonts w:ascii="Calibri" w:hAnsi="Calibri" w:eastAsia="Times New Roman" w:cs="Calibri"/>
          <w:color w:val="1E4E79"/>
          <w:sz w:val="22"/>
          <w:szCs w:val="22"/>
          <w:lang w:eastAsia="sv-SE"/>
        </w:rPr>
      </w:pPr>
      <w:r w:rsidRPr="03DB4077" w:rsidR="0B68BE12">
        <w:rPr>
          <w:rFonts w:ascii="Calibri" w:hAnsi="Calibri" w:eastAsia="Calibri" w:cs="Calibri"/>
          <w:noProof w:val="0"/>
          <w:sz w:val="22"/>
          <w:szCs w:val="22"/>
          <w:lang w:val="sv-SE"/>
        </w:rPr>
        <w:t>Datorer och surfplattor som ska om användas i pedagogiskt syfte ska om möjligt förvaras i ett rum där barn och unga inte vistas då det inte används</w:t>
      </w:r>
    </w:p>
    <w:tbl>
      <w:tblPr>
        <w:tblW w:w="0" w:type="auto"/>
        <w:tblBorders>
          <w:top w:val="single" w:color="A3A3A3" w:sz="8"/>
          <w:left w:val="single" w:color="A3A3A3" w:sz="8"/>
          <w:bottom w:val="single" w:color="A3A3A3" w:sz="8"/>
          <w:right w:val="single" w:color="A3A3A3" w:sz="8"/>
        </w:tblBorders>
        <w:tblLook w:val="04A0" w:firstRow="1" w:lastRow="0" w:firstColumn="1" w:lastColumn="0" w:noHBand="0" w:noVBand="1"/>
      </w:tblPr>
      <w:tblGrid>
        <w:gridCol w:w="913"/>
        <w:gridCol w:w="798"/>
        <w:gridCol w:w="4395"/>
        <w:gridCol w:w="854"/>
        <w:gridCol w:w="2092"/>
      </w:tblGrid>
      <w:tr w:rsidR="03DB4077" w:rsidTr="03DB4077" w14:paraId="50AB5809">
        <w:trPr>
          <w:trHeight w:val="300"/>
        </w:trPr>
        <w:tc>
          <w:tcPr>
            <w:tcW w:w="913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3DB4077" w:rsidP="03DB4077" w:rsidRDefault="03DB4077" w14:paraId="1DD482FE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sv-SE"/>
              </w:rPr>
            </w:pPr>
            <w:r w:rsidRPr="03DB4077" w:rsidR="03DB4077">
              <w:rPr>
                <w:rFonts w:ascii="Calibri" w:hAnsi="Calibri" w:eastAsia="Times New Roman" w:cs="Calibri"/>
                <w:b w:val="1"/>
                <w:bCs w:val="1"/>
                <w:sz w:val="20"/>
                <w:szCs w:val="20"/>
                <w:lang w:eastAsia="sv-SE"/>
              </w:rPr>
              <w:t>Datum</w:t>
            </w:r>
          </w:p>
        </w:tc>
        <w:tc>
          <w:tcPr>
            <w:tcW w:w="798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3DB4077" w:rsidP="03DB4077" w:rsidRDefault="03DB4077" w14:paraId="29318E90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sv-SE"/>
              </w:rPr>
            </w:pPr>
            <w:r w:rsidRPr="03DB4077" w:rsidR="03DB4077">
              <w:rPr>
                <w:rFonts w:ascii="Calibri" w:hAnsi="Calibri" w:eastAsia="Times New Roman" w:cs="Calibri"/>
                <w:b w:val="1"/>
                <w:bCs w:val="1"/>
                <w:sz w:val="20"/>
                <w:szCs w:val="20"/>
                <w:lang w:eastAsia="sv-SE"/>
              </w:rPr>
              <w:t xml:space="preserve"> </w:t>
            </w:r>
            <w:r w:rsidRPr="03DB4077" w:rsidR="03DB4077">
              <w:rPr>
                <w:rFonts w:ascii="Calibri" w:hAnsi="Calibri" w:eastAsia="Times New Roman" w:cs="Calibri"/>
                <w:b w:val="1"/>
                <w:bCs w:val="1"/>
                <w:sz w:val="20"/>
                <w:szCs w:val="20"/>
                <w:lang w:eastAsia="sv-SE"/>
              </w:rPr>
              <w:t>1-5</w:t>
            </w:r>
          </w:p>
        </w:tc>
        <w:tc>
          <w:tcPr>
            <w:tcW w:w="439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3DB4077" w:rsidP="03DB4077" w:rsidRDefault="03DB4077" w14:paraId="74C41031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sv-SE"/>
              </w:rPr>
            </w:pPr>
            <w:r w:rsidRPr="03DB4077" w:rsidR="03DB4077">
              <w:rPr>
                <w:rFonts w:ascii="Calibri" w:hAnsi="Calibri" w:eastAsia="Times New Roman" w:cs="Calibri"/>
                <w:b w:val="1"/>
                <w:bCs w:val="1"/>
                <w:sz w:val="20"/>
                <w:szCs w:val="20"/>
                <w:lang w:eastAsia="sv-SE"/>
              </w:rPr>
              <w:t>Förbättringsåtgärder</w:t>
            </w:r>
          </w:p>
        </w:tc>
        <w:tc>
          <w:tcPr>
            <w:tcW w:w="85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3DB4077" w:rsidP="03DB4077" w:rsidRDefault="03DB4077" w14:paraId="64B86306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sv-SE"/>
              </w:rPr>
            </w:pPr>
            <w:r w:rsidRPr="03DB4077" w:rsidR="03DB4077">
              <w:rPr>
                <w:rFonts w:ascii="Calibri" w:hAnsi="Calibri" w:eastAsia="Times New Roman" w:cs="Calibri"/>
                <w:b w:val="1"/>
                <w:bCs w:val="1"/>
                <w:sz w:val="20"/>
                <w:szCs w:val="20"/>
                <w:lang w:eastAsia="sv-SE"/>
              </w:rPr>
              <w:t>Klart</w:t>
            </w:r>
          </w:p>
        </w:tc>
        <w:tc>
          <w:tcPr>
            <w:tcW w:w="2092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</w:tcPr>
          <w:p w:rsidR="03DB4077" w:rsidP="03DB4077" w:rsidRDefault="03DB4077" w14:paraId="6821F68E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sz w:val="20"/>
                <w:szCs w:val="20"/>
                <w:lang w:eastAsia="sv-SE"/>
              </w:rPr>
            </w:pPr>
            <w:r w:rsidRPr="03DB4077" w:rsidR="03DB4077">
              <w:rPr>
                <w:rFonts w:ascii="Calibri" w:hAnsi="Calibri" w:eastAsia="Times New Roman" w:cs="Calibri"/>
                <w:b w:val="1"/>
                <w:bCs w:val="1"/>
                <w:sz w:val="20"/>
                <w:szCs w:val="20"/>
                <w:lang w:eastAsia="sv-SE"/>
              </w:rPr>
              <w:t xml:space="preserve">Ansvarig </w:t>
            </w:r>
          </w:p>
        </w:tc>
      </w:tr>
      <w:tr w:rsidR="03DB4077" w:rsidTr="03DB4077" w14:paraId="56BB634C">
        <w:trPr>
          <w:trHeight w:val="300"/>
        </w:trPr>
        <w:tc>
          <w:tcPr>
            <w:tcW w:w="913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3DB4077" w:rsidP="03DB4077" w:rsidRDefault="03DB4077" w14:paraId="13DEEDFD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03DB4077" w:rsidR="03DB4077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98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3DB4077" w:rsidP="03DB4077" w:rsidRDefault="03DB4077" w14:paraId="0B34AC3A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03DB4077" w:rsidR="03DB4077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39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3DB4077" w:rsidP="03DB4077" w:rsidRDefault="03DB4077" w14:paraId="1E4E31C9">
            <w:pPr>
              <w:spacing w:after="12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03DB4077" w:rsidR="03DB4077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85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3DB4077" w:rsidP="03DB4077" w:rsidRDefault="03DB4077" w14:paraId="4B5200A7">
            <w:pPr>
              <w:spacing w:after="12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03DB4077" w:rsidR="03DB4077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92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3DB4077" w:rsidP="03DB4077" w:rsidRDefault="03DB4077" w14:paraId="2C9A2C63">
            <w:pPr>
              <w:spacing w:after="12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03DB4077" w:rsidR="03DB4077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</w:tr>
      <w:tr w:rsidR="03DB4077" w:rsidTr="03DB4077" w14:paraId="5CA1F7A6">
        <w:trPr>
          <w:trHeight w:val="300"/>
        </w:trPr>
        <w:tc>
          <w:tcPr>
            <w:tcW w:w="913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3DB4077" w:rsidP="03DB4077" w:rsidRDefault="03DB4077" w14:paraId="7BD013E5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03DB4077" w:rsidR="03DB4077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98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3DB4077" w:rsidP="03DB4077" w:rsidRDefault="03DB4077" w14:paraId="3D8E32D0">
            <w:pPr>
              <w:spacing w:after="0" w:line="240" w:lineRule="auto"/>
              <w:jc w:val="center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03DB4077" w:rsidR="03DB4077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439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3DB4077" w:rsidP="03DB4077" w:rsidRDefault="03DB4077" w14:paraId="761B3296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03DB4077" w:rsidR="03DB4077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85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3DB4077" w:rsidP="03DB4077" w:rsidRDefault="03DB4077" w14:paraId="3B8DBE4F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03DB4077" w:rsidR="03DB4077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92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3DB4077" w:rsidP="03DB4077" w:rsidRDefault="03DB4077" w14:paraId="33FC66DF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03DB4077" w:rsidR="03DB4077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</w:tr>
    </w:tbl>
    <w:p w:rsidR="0039267F" w:rsidP="03DB4077" w:rsidRDefault="0039267F" w14:paraId="7A066486" w14:textId="221F1C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03DB4077" w:rsidR="0B68BE12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="0039267F" w:rsidP="0039267F" w:rsidRDefault="0039267F" w14:paraId="12243098" w14:textId="7AB7115A">
      <w:pPr>
        <w:spacing w:after="0" w:line="240" w:lineRule="auto"/>
        <w:rPr>
          <w:rFonts w:ascii="Calibri" w:hAnsi="Calibri" w:eastAsia="Times New Roman" w:cs="Calibri"/>
          <w:color w:val="1E4E79"/>
          <w:kern w:val="0"/>
          <w:sz w:val="22"/>
          <w:szCs w:val="22"/>
          <w:lang w:eastAsia="sv-SE"/>
          <w14:ligatures w14:val="none"/>
        </w:rPr>
      </w:pPr>
    </w:p>
    <w:p w:rsidRPr="0039267F" w:rsidR="0039267F" w:rsidP="0039267F" w:rsidRDefault="0039267F" w14:paraId="16F2F0A6" w14:textId="2776C304">
      <w:pPr>
        <w:spacing w:after="0" w:line="240" w:lineRule="auto"/>
        <w:rPr>
          <w:rFonts w:ascii="Calibri" w:hAnsi="Calibri" w:eastAsia="Times New Roman" w:cs="Calibri"/>
          <w:color w:val="1E4E79"/>
          <w:kern w:val="0"/>
          <w:sz w:val="22"/>
          <w:szCs w:val="22"/>
          <w:lang w:eastAsia="sv-SE"/>
          <w14:ligatures w14:val="none"/>
        </w:rPr>
      </w:pPr>
      <w:r w:rsidRPr="0039267F" w:rsidR="0039267F">
        <w:rPr>
          <w:rFonts w:ascii="Calibri" w:hAnsi="Calibri" w:eastAsia="Times New Roman" w:cs="Calibri"/>
          <w:color w:val="1E4E79"/>
          <w:kern w:val="0"/>
          <w:sz w:val="22"/>
          <w:szCs w:val="22"/>
          <w:lang w:eastAsia="sv-SE"/>
          <w14:ligatures w14:val="none"/>
        </w:rPr>
        <w:t xml:space="preserve">Leksaker/produkter som innehåller elektronik ska regelbundet ses över och vid skada, lagas </w:t>
      </w:r>
      <w:r w:rsidRPr="0039267F" w:rsidR="0039267F">
        <w:rPr>
          <w:rFonts w:ascii="Calibri" w:hAnsi="Calibri" w:eastAsia="Times New Roman" w:cs="Calibri"/>
          <w:color w:val="1E4E79"/>
          <w:kern w:val="0"/>
          <w:sz w:val="22"/>
          <w:szCs w:val="22"/>
          <w:lang w:eastAsia="sv-SE"/>
          <w14:ligatures w14:val="none"/>
        </w:rPr>
        <w:t>eller  tas</w:t>
      </w:r>
      <w:r w:rsidRPr="0039267F" w:rsidR="0039267F">
        <w:rPr>
          <w:rFonts w:ascii="Calibri" w:hAnsi="Calibri" w:eastAsia="Times New Roman" w:cs="Calibri"/>
          <w:color w:val="1E4E79"/>
          <w:kern w:val="0"/>
          <w:sz w:val="22"/>
          <w:szCs w:val="22"/>
          <w:lang w:eastAsia="sv-SE"/>
          <w14:ligatures w14:val="none"/>
        </w:rPr>
        <w:t xml:space="preserve"> bort. 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39267F" w:rsidR="0039267F" w:rsidTr="7AB77E28" w14:paraId="278A3117" w14:textId="77777777">
        <w:trPr>
          <w:trHeight w:val="300"/>
        </w:trPr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0106BF1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 w:rsidR="0039267F">
              <w:rPr>
                <w:rFonts w:ascii="Calibri" w:hAnsi="Calibri" w:eastAsia="Times New Roman" w:cs="Calibri"/>
                <w:b w:val="1"/>
                <w:bCs w:val="1"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ADC8979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 w:rsidR="0039267F">
              <w:rPr>
                <w:rFonts w:ascii="Calibri" w:hAnsi="Calibri" w:eastAsia="Times New Roman" w:cs="Calibri"/>
                <w:b w:val="1"/>
                <w:bCs w:val="1"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r w:rsidRPr="0039267F" w:rsidR="0039267F">
              <w:rPr>
                <w:rFonts w:ascii="Calibri" w:hAnsi="Calibri" w:eastAsia="Times New Roman" w:cs="Calibri"/>
                <w:b w:val="1"/>
                <w:bCs w:val="1"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992DDCB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 w:rsidR="0039267F">
              <w:rPr>
                <w:rFonts w:ascii="Calibri" w:hAnsi="Calibri" w:eastAsia="Times New Roman" w:cs="Calibri"/>
                <w:b w:val="1"/>
                <w:bCs w:val="1"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2539D46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 w:rsidR="0039267F">
              <w:rPr>
                <w:rFonts w:ascii="Calibri" w:hAnsi="Calibri" w:eastAsia="Times New Roman" w:cs="Calibri"/>
                <w:b w:val="1"/>
                <w:bCs w:val="1"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CC548E5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 w:rsidR="0039267F">
              <w:rPr>
                <w:rFonts w:ascii="Calibri" w:hAnsi="Calibri" w:eastAsia="Times New Roman" w:cs="Calibri"/>
                <w:b w:val="1"/>
                <w:bCs w:val="1"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39267F" w:rsidR="0039267F" w:rsidTr="7AB77E28" w14:paraId="1182081A" w14:textId="77777777">
        <w:trPr>
          <w:trHeight w:val="300"/>
        </w:trPr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B8A062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 w:rsid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91B45AE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 w:rsid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64D2EE8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 w:rsid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A0D3625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 w:rsid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7E32EA9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 w:rsid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39267F" w:rsidR="0039267F" w:rsidTr="7AB77E28" w14:paraId="54304519" w14:textId="77777777">
        <w:trPr>
          <w:trHeight w:val="300"/>
        </w:trPr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47D86D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 w:rsid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EAAC53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 w:rsid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85BAF8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 w:rsid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069E03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 w:rsid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8CBF98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 w:rsid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39267F" w:rsidR="0039267F" w:rsidP="0039267F" w:rsidRDefault="0039267F" w14:paraId="5AD7AB7E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 w:rsid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1EDAF1B1" w14:textId="77777777">
      <w:pPr>
        <w:spacing w:after="0" w:line="240" w:lineRule="auto"/>
        <w:rPr>
          <w:rFonts w:ascii="Calibri" w:hAnsi="Calibri" w:eastAsia="Times New Roman" w:cs="Calibri"/>
          <w:color w:val="1E4E79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color w:val="1E4E79"/>
          <w:kern w:val="0"/>
          <w:sz w:val="22"/>
          <w:szCs w:val="22"/>
          <w:lang w:eastAsia="sv-SE"/>
          <w14:ligatures w14:val="none"/>
        </w:rPr>
        <w:t>Vi är medvetna om att vissa saker i plast, som innehåller elektroniska komponenter, kan innehålla tungmetaller och hormonstörande kemikalier.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39267F" w:rsidR="0039267F" w:rsidTr="7D750B23" w14:paraId="455D0105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076E2E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BEA8177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E75A71E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2991187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542239D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39267F" w:rsidR="0039267F" w:rsidTr="7D750B23" w14:paraId="58F76E03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BFD057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4C88318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B5A2522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C4F5508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A7DD8EA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39267F" w:rsidR="0039267F" w:rsidTr="7D750B23" w14:paraId="34634058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7443D3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FEDFFF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881600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64EAAE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2FFA4D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39267F" w:rsidR="0039267F" w:rsidP="0039267F" w:rsidRDefault="0039267F" w14:paraId="5EA835F3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762A9E24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5C01B660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48BE5EE9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Egna frågeställningar som vi behöver hitta svar på och åtgärda.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831"/>
        <w:gridCol w:w="5221"/>
      </w:tblGrid>
      <w:tr w:rsidRPr="0039267F" w:rsidR="0039267F" w:rsidTr="7D750B23" w14:paraId="0A4A8488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C0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A4BE8E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Fråga, fundering: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C0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D330B6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Svar:</w:t>
            </w:r>
          </w:p>
        </w:tc>
      </w:tr>
      <w:tr w:rsidRPr="0039267F" w:rsidR="0039267F" w:rsidTr="7D750B23" w14:paraId="51BB9CC4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7CB1BC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5F4F72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39267F" w:rsidR="0039267F" w:rsidTr="7D750B23" w14:paraId="2D656C8C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579EB3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1405E1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39267F" w:rsidR="0039267F" w:rsidTr="7D750B23" w14:paraId="3CA48284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701FD7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264B5F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39267F" w:rsidR="0039267F" w:rsidTr="7D750B23" w14:paraId="1C89B3C4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0E2FE2F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E23C00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39267F" w:rsidR="0039267F" w:rsidP="0039267F" w:rsidRDefault="0039267F" w14:paraId="69C23207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5A062FDA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3A669AF5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="0039267F" w:rsidP="0039267F" w:rsidRDefault="0039267F" w14:paraId="0D537DE7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 w:rsid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="0039267F" w:rsidP="47391C66" w:rsidRDefault="0039267F" w14:paraId="08EFBE02" w14:textId="6788635B">
      <w:pPr>
        <w:pStyle w:val="Normal"/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</w:p>
    <w:p w:rsidRPr="0039267F" w:rsidR="0039267F" w:rsidP="0039267F" w:rsidRDefault="0039267F" w14:paraId="7487CEED" w14:textId="7D254311">
      <w:pPr>
        <w:spacing w:after="0" w:line="240" w:lineRule="auto"/>
        <w:rPr>
          <w:rFonts w:ascii="Calibri" w:hAnsi="Calibri" w:eastAsia="Times New Roman" w:cs="Calibri"/>
          <w:b/>
          <w:bCs/>
          <w:kern w:val="0"/>
          <w:sz w:val="32"/>
          <w:szCs w:val="3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b/>
          <w:bCs/>
          <w:kern w:val="0"/>
          <w:sz w:val="32"/>
          <w:szCs w:val="32"/>
          <w:lang w:eastAsia="sv-SE"/>
          <w14:ligatures w14:val="none"/>
        </w:rPr>
        <w:t xml:space="preserve">Pyssel och färg </w:t>
      </w:r>
    </w:p>
    <w:p w:rsidRPr="0039267F" w:rsidR="0039267F" w:rsidP="0039267F" w:rsidRDefault="0039267F" w14:paraId="592326F4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349A3A5B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hyperlink w:history="1" r:id="rId9">
        <w:r w:rsidRPr="0039267F">
          <w:rPr>
            <w:rStyle w:val="Hyperlnk"/>
            <w:rFonts w:ascii="Calibri" w:hAnsi="Calibri" w:eastAsia="Times New Roman" w:cs="Calibri"/>
            <w:b/>
            <w:bCs/>
            <w:kern w:val="0"/>
            <w:sz w:val="22"/>
            <w:szCs w:val="22"/>
            <w:lang w:eastAsia="sv-SE"/>
            <w14:ligatures w14:val="none"/>
          </w:rPr>
          <w:t>Kemikaliekoll Karlstad - om Pyssel &amp; färg</w:t>
        </w:r>
      </w:hyperlink>
    </w:p>
    <w:p w:rsidR="0039267F" w:rsidP="7D750B23" w:rsidRDefault="0039267F" w14:paraId="0C3A6BBA" w14:noSpellErr="1" w14:textId="3CB0A2C7">
      <w:pPr>
        <w:pStyle w:val="Normal"/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</w:p>
    <w:p w:rsidRPr="0039267F" w:rsidR="0039267F" w:rsidP="0039267F" w:rsidRDefault="0039267F" w14:paraId="5A478060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Vi har bra rutiner för att hantera hobbymaterial på ett säkert sätt.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39267F" w:rsidR="0039267F" w:rsidTr="7D750B23" w14:paraId="5754F72C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0414BC1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A818B30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6C5846F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276618E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2894626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39267F" w:rsidR="0039267F" w:rsidTr="7D750B23" w14:paraId="0F01C1E7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19B24E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7E2BA08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0007AD23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189BE3A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C539ED9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39267F" w:rsidR="0039267F" w:rsidTr="7D750B23" w14:paraId="06273755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17870F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491A5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298DB7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D27F27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08DACB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39267F" w:rsidR="0039267F" w:rsidP="0039267F" w:rsidRDefault="0039267F" w14:paraId="2982655D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0A775E15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Elever och vuxna använder "förkläden" som är miljömärkta, helst i naturmaterial, </w:t>
      </w:r>
      <w:proofErr w:type="gramStart"/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t.ex.</w:t>
      </w:r>
      <w:proofErr w:type="gramEnd"/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 T-shirts.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39267F" w:rsidR="0039267F" w:rsidTr="7D750B23" w14:paraId="4C5E0706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060EF1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1C05C28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0B9C437A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04D543BD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049467C8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39267F" w:rsidR="0039267F" w:rsidTr="7D750B23" w14:paraId="520B895B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E4040D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203E214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A04E3AC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89EFF1F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6AE2699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39267F" w:rsidR="0039267F" w:rsidTr="7D750B23" w14:paraId="616B86EC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FA156B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0B89024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229161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D404D7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6E8860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39267F" w:rsidR="0039267F" w:rsidP="0039267F" w:rsidRDefault="0039267F" w14:paraId="752402A5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018657E6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Vi har tagit bort och undviker material som inte är avsett till pyssel eller byggmaterial </w:t>
      </w:r>
      <w:proofErr w:type="gramStart"/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t.ex.</w:t>
      </w:r>
      <w:proofErr w:type="gramEnd"/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 frigolit.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39267F" w:rsidR="0039267F" w:rsidTr="7D750B23" w14:paraId="242E4783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9E6D20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713DDE3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0342B29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C68B662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829BC6B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39267F" w:rsidR="0039267F" w:rsidTr="7D750B23" w14:paraId="2AB1AAE3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E7A42F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3688195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B400845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28A226D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8575DAD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39267F" w:rsidR="0039267F" w:rsidTr="7D750B23" w14:paraId="770BF263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CF595A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47B745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F2C43A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02BD06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BE6F9D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39267F" w:rsidR="0039267F" w:rsidP="0039267F" w:rsidRDefault="0039267F" w14:paraId="205ECA23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6F7D5217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Vi använder pärlor i glas och trä till </w:t>
      </w:r>
      <w:proofErr w:type="gramStart"/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t.ex.</w:t>
      </w:r>
      <w:proofErr w:type="gramEnd"/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 armband.  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39267F" w:rsidR="0039267F" w:rsidTr="7D750B23" w14:paraId="43E9BB72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5C3311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C3F3F8F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176229F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C1B0726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3EE3164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39267F" w:rsidR="0039267F" w:rsidTr="7D750B23" w14:paraId="751D69C3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8C8D06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AEF6D36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E3D8536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92C453A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268AF64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39267F" w:rsidR="0039267F" w:rsidTr="7D750B23" w14:paraId="4E63ED6B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046F674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0D92DE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6C322C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71B068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2D69D7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39267F" w:rsidR="0039267F" w:rsidP="0039267F" w:rsidRDefault="0039267F" w14:paraId="6A980021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6449DF28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0102F453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När vi stryker pärlplattor är eleverna inte närvarande och rummet vädras.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39267F" w:rsidR="0039267F" w:rsidTr="7D750B23" w14:paraId="564C86FB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963D21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580AB0E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42F1B71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E3C9258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4C72112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39267F" w:rsidR="0039267F" w:rsidTr="7D750B23" w14:paraId="11B83DC8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0E3240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4EACA89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E68AC02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009B9216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B4002CC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39267F" w:rsidR="0039267F" w:rsidTr="7D750B23" w14:paraId="1A946098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426CF7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FF0D4D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5228EE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9D025D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1490D6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39267F" w:rsidR="0039267F" w:rsidP="0039267F" w:rsidRDefault="0039267F" w14:paraId="494A6CFA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474390C8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061619F5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Vi använder färger och lim som är vattenbaserade.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39267F" w:rsidR="0039267F" w:rsidTr="7D750B23" w14:paraId="10C1050B" w14:textId="77777777">
        <w:trPr>
          <w:trHeight w:val="480"/>
        </w:trPr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8EE828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1133E0E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A4068F8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0407A952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4F75D3F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 w:rsidR="0039267F">
              <w:rPr>
                <w:rFonts w:ascii="Calibri" w:hAnsi="Calibri" w:eastAsia="Times New Roman" w:cs="Calibri"/>
                <w:b w:val="1"/>
                <w:bCs w:val="1"/>
                <w:kern w:val="0"/>
                <w:sz w:val="20"/>
                <w:szCs w:val="20"/>
                <w:lang w:eastAsia="sv-SE"/>
                <w14:ligatures w14:val="none"/>
              </w:rPr>
              <w:t xml:space="preserve">Ansvarig</w:t>
            </w:r>
          </w:p>
        </w:tc>
      </w:tr>
      <w:tr w:rsidRPr="0039267F" w:rsidR="0039267F" w:rsidTr="7D750B23" w14:paraId="6A76D701" w14:textId="77777777">
        <w:trPr>
          <w:trHeight w:val="330"/>
        </w:trPr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7EB319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4DA4957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53C867D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E005B3A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EB8969C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39267F" w:rsidR="0039267F" w:rsidTr="7D750B23" w14:paraId="7561FBF9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C2336A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DF37C3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0F1B0B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3140DD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363593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39267F" w:rsidR="0039267F" w:rsidP="0039267F" w:rsidRDefault="0039267F" w14:paraId="4B0C88BA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3AE6186B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 w:rsid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="19C3CA3F" w:rsidP="19C3CA3F" w:rsidRDefault="19C3CA3F" w14:paraId="6B5DB01E" w14:textId="32408A4C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19C3CA3F" w:rsidP="19C3CA3F" w:rsidRDefault="19C3CA3F" w14:paraId="5FFCC842" w14:textId="6D5E2464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</w:p>
    <w:p w:rsidRPr="0039267F" w:rsidR="0039267F" w:rsidP="0039267F" w:rsidRDefault="0039267F" w14:paraId="28439A56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Vi undviker material som inte är naturmaterial vid pyssel och lek. 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39267F" w:rsidR="0039267F" w:rsidTr="7D750B23" w14:paraId="094D02FE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484AA7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08B5252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BE1E023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360A270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D44891D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39267F" w:rsidR="0039267F" w:rsidTr="7D750B23" w14:paraId="27C58890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A787B8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B26C44E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09459FE8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F144A44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871FB60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39267F" w:rsidR="0039267F" w:rsidTr="7D750B23" w14:paraId="59E738A8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014CB5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8CA7A7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AC8EC3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91BC52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967B06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39267F" w:rsidR="0039267F" w:rsidP="0039267F" w:rsidRDefault="0039267F" w14:paraId="16756BB0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31B0EC92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Vi låter alltid eleverna tvätta händerna efter att de använt färger eller lim.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39267F" w:rsidR="0039267F" w:rsidTr="7D750B23" w14:paraId="371C98C1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B70684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25CE0A1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02257EE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0941E53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D5C4053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39267F" w:rsidR="0039267F" w:rsidTr="7D750B23" w14:paraId="7BEF2A5E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F1CED7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73CEE7C3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39E1581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2ABE4D5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7769997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39267F" w:rsidR="0039267F" w:rsidTr="7D750B23" w14:paraId="3883165B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139434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CD78AD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63F6E20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149102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AFDDFE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39267F" w:rsidR="0039267F" w:rsidP="0039267F" w:rsidRDefault="0039267F" w14:paraId="17FD6373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6EDCE3B4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2B1861AF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616842A0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77D0DBF9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Egna frågeställningar som vi behöver hitta svar på och åtgärda.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831"/>
        <w:gridCol w:w="5221"/>
      </w:tblGrid>
      <w:tr w:rsidRPr="0039267F" w:rsidR="0039267F" w:rsidTr="7D750B23" w14:paraId="0D80AF37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C0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293D63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Fråga, fundering: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C0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C8DF87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Svar:</w:t>
            </w:r>
          </w:p>
        </w:tc>
      </w:tr>
      <w:tr w:rsidRPr="0039267F" w:rsidR="0039267F" w:rsidTr="7D750B23" w14:paraId="4AAC099E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1CCE923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3BCD366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39267F" w:rsidR="0039267F" w:rsidTr="7D750B23" w14:paraId="77D8981A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4F9DF3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0F4511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39267F" w:rsidR="0039267F" w:rsidTr="7D750B23" w14:paraId="0623D4AE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4B50241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5C856FE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39267F" w:rsidR="0039267F" w:rsidTr="7D750B23" w14:paraId="121CA103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7A2DB2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39267F" w:rsidR="0039267F" w:rsidP="0039267F" w:rsidRDefault="0039267F" w14:paraId="2DBEF72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39267F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39267F" w:rsidR="0039267F" w:rsidP="0039267F" w:rsidRDefault="0039267F" w14:paraId="6F599DA5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5C01AD90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476C596F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70C288D6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39267F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39267F" w:rsidR="0039267F" w:rsidP="0039267F" w:rsidRDefault="0039267F" w14:paraId="262B9BBD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</w:p>
    <w:p w:rsidR="0039267F" w:rsidP="0039267F" w:rsidRDefault="0039267F" w14:paraId="1AA7D8C5" w14:textId="048E9325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</w:p>
    <w:p w:rsidRPr="0039267F" w:rsidR="0039267F" w:rsidP="0039267F" w:rsidRDefault="0039267F" w14:paraId="02331B8A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Pr="0039267F" w:rsidR="0039267F" w:rsidP="0039267F" w:rsidRDefault="0039267F" w14:paraId="070CA794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Pr="0039267F" w:rsidR="0039267F" w:rsidP="0039267F" w:rsidRDefault="0039267F" w14:paraId="1F6760EB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Pr="0039267F" w:rsidR="0039267F" w:rsidP="0039267F" w:rsidRDefault="0039267F" w14:paraId="361BCD4F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Pr="0039267F" w:rsidR="0039267F" w:rsidP="0039267F" w:rsidRDefault="0039267F" w14:paraId="13075D91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Pr="0039267F" w:rsidR="0039267F" w:rsidP="0039267F" w:rsidRDefault="0039267F" w14:paraId="563166A6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Pr="0039267F" w:rsidR="0039267F" w:rsidP="0039267F" w:rsidRDefault="0039267F" w14:paraId="534E6486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Pr="0039267F" w:rsidR="0039267F" w:rsidP="0039267F" w:rsidRDefault="0039267F" w14:paraId="3D52FF6C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39267F" w:rsidP="0039267F" w:rsidRDefault="0039267F" w14:paraId="6E7F5325" w14:textId="77777777">
      <w:pPr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</w:p>
    <w:p w:rsidR="0039267F" w:rsidP="0039267F" w:rsidRDefault="0039267F" w14:paraId="5C9E857C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39267F" w:rsidP="0039267F" w:rsidRDefault="0039267F" w14:paraId="1B86D9C9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39267F" w:rsidP="0039267F" w:rsidRDefault="0039267F" w14:paraId="69F4C205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805364" w:rsidRDefault="00805364" w14:paraId="3B358EFF" w14:textId="77777777" w14:noSpellErr="1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</w:p>
    <w:p w:rsidR="00805364" w:rsidP="00805364" w:rsidRDefault="00805364" w14:paraId="0B4D1838" w14:textId="56204477">
      <w:pPr>
        <w:spacing w:after="0" w:line="240" w:lineRule="auto"/>
        <w:rPr>
          <w:rFonts w:ascii="Calibri" w:hAnsi="Calibri" w:eastAsia="Times New Roman" w:cs="Calibri"/>
          <w:b/>
          <w:bCs/>
          <w:kern w:val="0"/>
          <w:sz w:val="28"/>
          <w:szCs w:val="28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b/>
          <w:bCs/>
          <w:kern w:val="0"/>
          <w:sz w:val="28"/>
          <w:szCs w:val="28"/>
          <w:lang w:eastAsia="sv-SE"/>
          <w14:ligatures w14:val="none"/>
        </w:rPr>
        <w:t xml:space="preserve">Möbler och inredning </w:t>
      </w:r>
    </w:p>
    <w:p w:rsidRPr="00805364" w:rsidR="00805364" w:rsidP="00805364" w:rsidRDefault="00805364" w14:paraId="76C8101E" w14:textId="77777777">
      <w:pPr>
        <w:spacing w:after="0" w:line="240" w:lineRule="auto"/>
        <w:rPr>
          <w:rFonts w:ascii="Calibri" w:hAnsi="Calibri" w:eastAsia="Times New Roman" w:cs="Calibri"/>
          <w:b/>
          <w:bCs/>
          <w:kern w:val="0"/>
          <w:sz w:val="28"/>
          <w:szCs w:val="28"/>
          <w:lang w:eastAsia="sv-SE"/>
          <w14:ligatures w14:val="none"/>
        </w:rPr>
      </w:pPr>
    </w:p>
    <w:p w:rsidRPr="00805364" w:rsidR="00805364" w:rsidP="00805364" w:rsidRDefault="00805364" w14:paraId="01307EB6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hyperlink w:history="1" r:id="rId10">
        <w:r w:rsidRPr="00805364">
          <w:rPr>
            <w:rStyle w:val="Hyperlnk"/>
            <w:rFonts w:ascii="Calibri" w:hAnsi="Calibri" w:eastAsia="Times New Roman" w:cs="Calibri"/>
            <w:b/>
            <w:bCs/>
            <w:kern w:val="0"/>
            <w:sz w:val="22"/>
            <w:szCs w:val="22"/>
            <w:lang w:eastAsia="sv-SE"/>
            <w14:ligatures w14:val="none"/>
          </w:rPr>
          <w:t>Kemikaliekoll Karlstad - om Möbler</w:t>
        </w:r>
      </w:hyperlink>
    </w:p>
    <w:p w:rsidR="00805364" w:rsidP="7D750B23" w:rsidRDefault="00805364" w14:paraId="68A14DBD" w14:noSpellErr="1" w14:textId="7FC4766F">
      <w:pPr>
        <w:pStyle w:val="Normal"/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</w:p>
    <w:p w:rsidRPr="00805364" w:rsidR="00805364" w:rsidP="00805364" w:rsidRDefault="00805364" w14:paraId="2D324EE2" w14:textId="27A6CB53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Vi har tydliga </w:t>
      </w:r>
      <w:proofErr w:type="spellStart"/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tvättrutiner</w:t>
      </w:r>
      <w:proofErr w:type="spellEnd"/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 för textilier och mattor och nya textilier tvättas innan användning.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22439BAA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E08F4D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8A5B38C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7E5DACD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807B540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AC13CBB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27704D60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6B7986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C5EAAD8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6CCEADF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E5B5503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0D9326E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4E2E4367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A55242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F59E8E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749464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11A6EF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E2074D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5FDC9936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2CEEA1CE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Vi tar bort lös inredning som </w:t>
      </w:r>
      <w:proofErr w:type="spellStart"/>
      <w:proofErr w:type="gramStart"/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t.ex</w:t>
      </w:r>
      <w:proofErr w:type="spellEnd"/>
      <w:proofErr w:type="gramEnd"/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 </w:t>
      </w:r>
      <w:proofErr w:type="spellStart"/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saccosäckar</w:t>
      </w:r>
      <w:proofErr w:type="spellEnd"/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, prydnadskuddar och filtar där plasten gått sönder och slänger dem. 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6FBC320C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9C238F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B1079D5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21E9DE6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B9C38E7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33FC02B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0CF9F380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1D8DD1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7A67008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724B0FB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5A6715E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D57D101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1314CF81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BFF2AB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715ED8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F45CEB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4186D0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81B1C2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20694395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01527C0E" w14:textId="2BA800DE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 w:rsidR="55E65372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Vi ser över antalet soffor på avdelningen och fasar ut de tillverkade före 20</w:t>
      </w:r>
      <w:r w:rsidRPr="00805364" w:rsidR="3B12C126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10</w:t>
      </w:r>
      <w:r w:rsidRPr="00805364" w:rsidR="55E65372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4FBA211B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46DDF2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616D29C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49A57C8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0265478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9835E01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4B8BF8D2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294F35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748CF24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F3F4CD3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A733610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0EDBD82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2E17FCF7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3D56CE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DBFA0E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B8B8BB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37CADC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1225B5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69506512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4C425F78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 w:rsid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Vi köper in textilier/möbler med </w:t>
      </w:r>
      <w:r w:rsidRPr="00805364" w:rsidR="04D8C8B7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avtagbar klädsel</w:t>
      </w:r>
      <w:r w:rsidRPr="00805364" w:rsid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61705CFF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955691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CAC8F49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301C2C2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5993AC8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270EE3D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382BECE7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EAC7D6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A52A471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F7B515A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8ECBC6A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D051CBB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4229CF18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82C31E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2828E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59D12E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5EBF95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8C895D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58FAB225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24911AE5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Vid nyinköp av bord, använder vi naturmaterial som är miljömärkta med linoleumdämpning.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70605E37" w14:textId="77777777">
        <w:trPr>
          <w:trHeight w:val="375"/>
        </w:trPr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DC19AC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75BD175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87F576F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84A26AD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FBA7D29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25876D5C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C0B596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A714372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6353865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2C13536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9232D24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1C8C7677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77B2D8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B8D617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9E1D80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82908F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949BAB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53A97C6F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281799EC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Vid inköp av nya textilier väljer vi naturfibrer som är miljömärkta. </w:t>
      </w:r>
    </w:p>
    <w:tbl>
      <w:tblPr>
        <w:tblW w:w="9060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100"/>
      </w:tblGrid>
      <w:tr w:rsidRPr="00805364" w:rsidR="00805364" w:rsidTr="7D750B23" w14:paraId="5CC958F4" w14:textId="77777777">
        <w:tc>
          <w:tcPr>
            <w:tcW w:w="91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C78C64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79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05B7FF0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439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147F47A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85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07AC171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1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05BCCB8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01047E4C" w14:textId="77777777">
        <w:tc>
          <w:tcPr>
            <w:tcW w:w="91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366712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C0EBCF3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C73BECC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F6B7026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7BA4C0E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14CE5209" w14:textId="77777777">
        <w:tc>
          <w:tcPr>
            <w:tcW w:w="91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46DC87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2B0EA3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816ACB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8ECD16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02ACB8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4A2DD6E5" w14:textId="77777777" w14:noSpellErr="1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 w:rsid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="7D750B23" w:rsidP="7D750B23" w:rsidRDefault="7D750B23" w14:paraId="0BD99353" w14:textId="72BD3A80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7D750B23" w:rsidP="7D750B23" w:rsidRDefault="7D750B23" w14:paraId="69C31FDC" w14:textId="6A172783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7D750B23" w:rsidP="7D750B23" w:rsidRDefault="7D750B23" w14:paraId="54108060" w14:textId="20B5F123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7D750B23" w:rsidP="7D750B23" w:rsidRDefault="7D750B23" w14:paraId="43CAB74A" w14:textId="03CADC9E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7D750B23" w:rsidP="7D750B23" w:rsidRDefault="7D750B23" w14:paraId="7C9A1EBF" w14:textId="74C4A05C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</w:p>
    <w:p w:rsidRPr="00805364" w:rsidR="00805364" w:rsidP="00805364" w:rsidRDefault="00805364" w14:paraId="5B99EECC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Vid inköp av mattor väljer vi naturmaterial som är miljömärkta.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219715EC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B6AFF9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2DD45BD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DC9285E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91E8DA4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42CB134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6A461E1C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C30C62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62E30E4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5165E31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6283C97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0A94EF0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3060358D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EFDF89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03723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E552E9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4E9DF8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B30209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75F32847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6C795273" w14:textId="304E1FFF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055CF221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59C18247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Egna frågeställningar som vi behöver hitta svar på och åtgärda.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831"/>
        <w:gridCol w:w="5221"/>
      </w:tblGrid>
      <w:tr w:rsidRPr="00805364" w:rsidR="00805364" w:rsidTr="7D750B23" w14:paraId="5DA7DD50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C0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FAFB0A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Fråga, fundering: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C0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2193F8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Svar:</w:t>
            </w:r>
          </w:p>
        </w:tc>
      </w:tr>
      <w:tr w:rsidRPr="00805364" w:rsidR="00805364" w:rsidTr="7D750B23" w14:paraId="7625EFE2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BE21EC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CC3948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61B4E9EA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870A03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3BF6C9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6C76A2EA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47E9DC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877F17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20FAD93E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E54D88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80488A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526CD4F2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3432354F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0533F909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35E57FDF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="0039267F" w:rsidP="0039267F" w:rsidRDefault="0039267F" w14:paraId="16B9FFA1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7097A546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66A148A6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717CC7FB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2F5A3633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09ABE519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3B93DC2F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7783ACAC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1795276B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73D4AD71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6B84C10E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1833BB87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13CF7E2F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21ED2A51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359E372B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3B53F9DD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2832D7FB" w14:textId="77777777" w14:noSpellErr="1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7D750B23" w:rsidRDefault="00805364" w14:paraId="746CDBB2" w14:textId="41285A21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7D750B23" w:rsidRDefault="00805364" w14:paraId="1A7BD5ED" w14:textId="1BCAA158">
      <w:pPr>
        <w:pStyle w:val="Normal"/>
        <w:spacing w:after="0" w:line="240" w:lineRule="auto"/>
        <w:rPr>
          <w:rFonts w:ascii="Calibri" w:hAnsi="Calibri" w:eastAsia="Times New Roman" w:cs="Calibri"/>
          <w:b w:val="1"/>
          <w:bCs w:val="1"/>
          <w:kern w:val="0"/>
          <w:sz w:val="28"/>
          <w:szCs w:val="28"/>
          <w:lang w:eastAsia="sv-SE"/>
          <w14:ligatures w14:val="none"/>
        </w:rPr>
      </w:pPr>
      <w:r w:rsidRPr="00805364" w:rsidR="00805364">
        <w:rPr>
          <w:rFonts w:ascii="Calibri" w:hAnsi="Calibri" w:eastAsia="Times New Roman" w:cs="Calibri"/>
          <w:b w:val="1"/>
          <w:bCs w:val="1"/>
          <w:kern w:val="0"/>
          <w:sz w:val="28"/>
          <w:szCs w:val="28"/>
          <w:lang w:eastAsia="sv-SE"/>
          <w14:ligatures w14:val="none"/>
        </w:rPr>
        <w:t xml:space="preserve">Hygien </w:t>
      </w:r>
    </w:p>
    <w:p w:rsidRPr="00805364" w:rsidR="00805364" w:rsidP="00805364" w:rsidRDefault="00805364" w14:paraId="503B2811" w14:textId="77777777">
      <w:pPr>
        <w:spacing w:after="0" w:line="240" w:lineRule="auto"/>
        <w:rPr>
          <w:rFonts w:ascii="Calibri" w:hAnsi="Calibri" w:eastAsia="Times New Roman" w:cs="Calibri"/>
          <w:b/>
          <w:bCs/>
          <w:kern w:val="0"/>
          <w:sz w:val="28"/>
          <w:szCs w:val="28"/>
          <w:lang w:eastAsia="sv-SE"/>
          <w14:ligatures w14:val="none"/>
        </w:rPr>
      </w:pPr>
    </w:p>
    <w:p w:rsidR="00805364" w:rsidP="00805364" w:rsidRDefault="00805364" w14:paraId="1790FD12" w14:textId="0C42008C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hyperlink w:history="1" r:id="rId11">
        <w:r w:rsidRPr="00805364">
          <w:rPr>
            <w:rStyle w:val="Hyperlnk"/>
            <w:rFonts w:ascii="Calibri" w:hAnsi="Calibri" w:eastAsia="Times New Roman" w:cs="Calibri"/>
            <w:b/>
            <w:bCs/>
            <w:kern w:val="0"/>
            <w:sz w:val="22"/>
            <w:szCs w:val="22"/>
            <w:lang w:eastAsia="sv-SE"/>
            <w14:ligatures w14:val="none"/>
          </w:rPr>
          <w:t>Kemikaliekoll Karlstad - om Hygien</w:t>
        </w:r>
      </w:hyperlink>
      <w:r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 </w:t>
      </w:r>
    </w:p>
    <w:p w:rsidR="00805364" w:rsidP="00805364" w:rsidRDefault="00805364" w14:paraId="07469FAE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</w:p>
    <w:p w:rsidRPr="00805364" w:rsidR="00805364" w:rsidP="00805364" w:rsidRDefault="00805364" w14:paraId="64664A43" w14:textId="30494E1E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Vi gör medvetna nyinköp och köper miljömärkt.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14E5C71B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33BC6A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73FE39B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90B9856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CDFEBB6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562A877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0F3FFDD8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E14238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5A4189B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350EA58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23B0B82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E355663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7A134510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4F9EDE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328BE1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D1145E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AB3AF0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A4F2A3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504D62C9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43D3891E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Vi har bra rutiner för förvaring av kemiska produkter.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4E918BA6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540246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8C181D3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29E3F8A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BF85A57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1AE80D6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1D3688B4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0A74D8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D55EEEF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4BC3E30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4AA788E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ADF8D24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533913B3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027272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915BAC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1AAC28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EF4856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5AEEFF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4FB597C3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048BF699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Vi är noga med handtvätt. Tvål och vatten räcker oftast.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28A5F09F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8800E7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3B8D97B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57C1820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4B678AA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73FE0F5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2EC61626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10CC08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142E0CB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DB6BF36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6D25C66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F2F9078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26F74915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04C7F6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1BF825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AF7C56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E5CF66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F65FF1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77BB618C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6A9A3D87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Vi har rutiner för vädring och tvätt.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49F0B6F9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A37660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A529374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CEFB2B7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2A7EDC6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F598FDC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2A9992DF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2A8564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F03E518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378C619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B549B00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7CB3ABF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2D5750AA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0A4348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680E04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928386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7091EB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3EB1A2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09BE6553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6841D347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Vi har tydliga städrutiner för när vi ska dammtorka, dammsuga </w:t>
      </w:r>
      <w:proofErr w:type="gramStart"/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m.m.</w:t>
      </w:r>
      <w:proofErr w:type="gramEnd"/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7333192F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053387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3AAEA40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EE98718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FF0887F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9B155BE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782E2093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A5A250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F4A2D78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BBF1E7A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E00E58C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372DA50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5AFC4A21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CA4AEB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4CFCAD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2A59FE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6F530D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75ECD7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1BB4CB47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01E71CDE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1A4B1B5C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4E65606E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Egna frågeställningar som vi behöver hitta svar på och åtgärda.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831"/>
        <w:gridCol w:w="5221"/>
      </w:tblGrid>
      <w:tr w:rsidRPr="00805364" w:rsidR="00805364" w:rsidTr="7D750B23" w14:paraId="1E243B16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C0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2313BC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Fråga, fundering: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C0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5CFC0C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Svar:</w:t>
            </w:r>
          </w:p>
        </w:tc>
      </w:tr>
      <w:tr w:rsidRPr="00805364" w:rsidR="00805364" w:rsidTr="7D750B23" w14:paraId="66B83861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EFB80D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18A039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1BFBB262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457C57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6404DF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1B152A85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1F70F2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E0E065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1F7511E7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60CE2A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760965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693C9385" w14:textId="77777777" w14:noSpellErr="1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 w:rsid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="7D750B23" w:rsidP="7D750B23" w:rsidRDefault="7D750B23" w14:paraId="104F0C69" w14:textId="15390A24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7D750B23" w:rsidP="7D750B23" w:rsidRDefault="7D750B23" w14:paraId="69B897A3" w14:textId="3D2BE2AF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</w:p>
    <w:p w:rsidRPr="00805364" w:rsidR="00805364" w:rsidP="00805364" w:rsidRDefault="00805364" w14:paraId="53F455E4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5F900057" w14:textId="6DE104F8">
      <w:pPr>
        <w:spacing w:after="0" w:line="240" w:lineRule="auto"/>
        <w:rPr>
          <w:rFonts w:ascii="Calibri" w:hAnsi="Calibri" w:eastAsia="Times New Roman" w:cs="Calibri"/>
          <w:b w:val="1"/>
          <w:bCs w:val="1"/>
          <w:kern w:val="0"/>
          <w:sz w:val="28"/>
          <w:szCs w:val="28"/>
          <w:lang w:eastAsia="sv-SE"/>
          <w14:ligatures w14:val="none"/>
        </w:rPr>
      </w:pPr>
      <w:r w:rsidRPr="00805364" w:rsidR="00805364">
        <w:rPr>
          <w:rFonts w:ascii="Calibri" w:hAnsi="Calibri" w:eastAsia="Times New Roman" w:cs="Calibri"/>
          <w:b w:val="1"/>
          <w:bCs w:val="1"/>
          <w:kern w:val="0"/>
          <w:sz w:val="28"/>
          <w:szCs w:val="28"/>
          <w:lang w:eastAsia="sv-SE"/>
          <w14:ligatures w14:val="none"/>
        </w:rPr>
        <w:t> </w:t>
      </w:r>
      <w:r w:rsidRPr="00805364" w:rsidR="00805364">
        <w:rPr>
          <w:rFonts w:ascii="Calibri" w:hAnsi="Calibri" w:eastAsia="Times New Roman" w:cs="Calibri"/>
          <w:b w:val="1"/>
          <w:bCs w:val="1"/>
          <w:kern w:val="0"/>
          <w:sz w:val="28"/>
          <w:szCs w:val="28"/>
          <w:lang w:eastAsia="sv-SE"/>
          <w14:ligatures w14:val="none"/>
        </w:rPr>
        <w:t xml:space="preserve">Kök och matplats</w:t>
      </w:r>
      <w:r w:rsidRPr="00805364" w:rsidR="49F631D4">
        <w:rPr>
          <w:rFonts w:ascii="Calibri" w:hAnsi="Calibri" w:eastAsia="Times New Roman" w:cs="Calibri"/>
          <w:b w:val="1"/>
          <w:bCs w:val="1"/>
          <w:kern w:val="0"/>
          <w:sz w:val="28"/>
          <w:szCs w:val="28"/>
          <w:lang w:eastAsia="sv-SE"/>
          <w14:ligatures w14:val="none"/>
        </w:rPr>
        <w:t xml:space="preserve">*</w:t>
      </w:r>
      <w:r w:rsidRPr="00805364" w:rsidR="00805364">
        <w:rPr>
          <w:rFonts w:ascii="Calibri" w:hAnsi="Calibri" w:eastAsia="Times New Roman" w:cs="Calibri"/>
          <w:b w:val="1"/>
          <w:bCs w:val="1"/>
          <w:kern w:val="0"/>
          <w:sz w:val="28"/>
          <w:szCs w:val="28"/>
          <w:lang w:eastAsia="sv-SE"/>
          <w14:ligatures w14:val="none"/>
        </w:rPr>
        <w:t xml:space="preserve"> </w:t>
      </w:r>
    </w:p>
    <w:p w:rsidRPr="00805364" w:rsidR="00805364" w:rsidP="00805364" w:rsidRDefault="00805364" w14:paraId="4E043A00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 </w:t>
      </w:r>
    </w:p>
    <w:p w:rsidRPr="00805364" w:rsidR="00805364" w:rsidP="00805364" w:rsidRDefault="00805364" w14:paraId="1331E912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hyperlink w:history="1" r:id="rId12">
        <w:r w:rsidRPr="00805364">
          <w:rPr>
            <w:rStyle w:val="Hyperlnk"/>
            <w:rFonts w:ascii="Calibri" w:hAnsi="Calibri" w:eastAsia="Times New Roman" w:cs="Calibri"/>
            <w:b/>
            <w:bCs/>
            <w:kern w:val="0"/>
            <w:sz w:val="22"/>
            <w:szCs w:val="22"/>
            <w:lang w:eastAsia="sv-SE"/>
            <w14:ligatures w14:val="none"/>
          </w:rPr>
          <w:t>Kemikaliekoll Karlstad - om Köksredskap</w:t>
        </w:r>
      </w:hyperlink>
    </w:p>
    <w:p w:rsidRPr="00805364" w:rsidR="00805364" w:rsidP="7D750B23" w:rsidRDefault="00805364" w14:paraId="057AD821" w14:noSpellErr="1" w14:textId="095615E1">
      <w:pPr>
        <w:pStyle w:val="Normal"/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</w:p>
    <w:p w:rsidRPr="00805364" w:rsidR="00805364" w:rsidP="00805364" w:rsidRDefault="00805364" w14:paraId="1FCCFB83" w14:textId="77777777">
      <w:pPr>
        <w:spacing w:after="0" w:line="240" w:lineRule="auto"/>
        <w:ind w:left="540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*för de som har eget</w:t>
      </w:r>
    </w:p>
    <w:p w:rsidRPr="00805364" w:rsidR="00805364" w:rsidP="00805364" w:rsidRDefault="00805364" w14:paraId="15D98A36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5598073E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Vi undviker att använda förbrukningsartiklar i köket och personalrummet.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110EA57F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45AB64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70EC88F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D30F3D6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A072313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ED94A93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3B34E5DF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9EFC68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EA067F5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AC11B4F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D41A8E7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AF95B6B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206E3AD2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763793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E2E580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2F4A43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E4BD1D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DBE812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3FD348DB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279EC6BD" w14:textId="459374AD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 w:rsidR="5B0D2FE0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Vi undviker </w:t>
      </w:r>
      <w:r w:rsidRPr="00805364" w:rsidR="4413A337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plastmuggar</w:t>
      </w:r>
      <w:r w:rsidRPr="00805364" w:rsidR="0FBF5E62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7163B31A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13AF79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E38EE71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9201A54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F9EC19D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876673E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16A6593F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8DAD6C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E6E13D1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FFB0101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B627986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BDCF4C0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5CDA3EA1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6BA842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C6CA3D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ED6102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5365F9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1FEF3C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3BA188B8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3F06D9B4" w14:textId="72AA869E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 w:rsidR="5B0D2FE0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Vi använder redskap </w:t>
      </w:r>
      <w:r w:rsidRPr="00805364" w:rsidR="56E61101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av trä och metall.</w:t>
      </w:r>
    </w:p>
    <w:tbl>
      <w:tblPr>
        <w:tblW w:w="9045" w:type="dxa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85"/>
      </w:tblGrid>
      <w:tr w:rsidRPr="00805364" w:rsidR="00805364" w:rsidTr="7D750B23" w14:paraId="09A547B0" w14:textId="77777777">
        <w:tc>
          <w:tcPr>
            <w:tcW w:w="91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4DAA69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79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33573F3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439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4AE189A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85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5F2B84A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0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B94E1C0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43096EE7" w14:textId="77777777">
        <w:tc>
          <w:tcPr>
            <w:tcW w:w="91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4BBE29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6F152F0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30799FB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5AAEF06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9A0A5E8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4E4E4FCD" w14:textId="77777777">
        <w:tc>
          <w:tcPr>
            <w:tcW w:w="913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BF0618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798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FDAF23B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439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D8B880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85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CEDDF5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0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C9DD70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2D5850DA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30228BD2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 w:rsid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Vi använder vaxduk tillverkad av bomull eller lin med en </w:t>
      </w:r>
      <w:r w:rsidRPr="00805364" w:rsidR="2487B52A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akrylatbehandling</w:t>
      </w:r>
      <w:r w:rsidRPr="00805364" w:rsid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. 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6EFF9320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85ABBD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BE55564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809A3D5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4DF1FA9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ECE64D9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44D41189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DBC189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408AE08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C091378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33C9CA9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752F6D4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7E85172A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6B18B9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445CD8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4EA25B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5B65C8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008D94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52D6AF4D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110FFF5B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Vid nyinköp av bord, använder vi naturmaterial som är miljömärkta med linoleumdämpning.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1838B42B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DC40C7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5200DB9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9BB44C7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04A6694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14DFEE7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46F7FC4A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2649DB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902D230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C46666F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3D498DA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DF8A5A7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7CDF3BF2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2969034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526F54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29B9AB3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68AA7E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0594CA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1B0BAE7A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2A312E0D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Vid inköp av nya textilier väljer vi naturfibrer som är miljömärkta. 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28051D72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BC0774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1AB9383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E46EA73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19CF9CB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E27CD8C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4544AB41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74770F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AC653D5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58AD583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A2DF934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0BE07F8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4D2294C4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66AC7AF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97B7410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02094C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CF97A9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9E04E2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42B20D4D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43B5249B" w14:textId="77777777" w14:noSpellErr="1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 w:rsid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="7D750B23" w:rsidP="7D750B23" w:rsidRDefault="7D750B23" w14:paraId="0E6D457B" w14:textId="5A46076B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7D750B23" w:rsidP="7D750B23" w:rsidRDefault="7D750B23" w14:paraId="3490A4BE" w14:textId="3919E764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</w:p>
    <w:p w:rsidRPr="00805364" w:rsidR="00805364" w:rsidP="00805364" w:rsidRDefault="00805364" w14:paraId="174A1BCA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1118C0D2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7DA9E0BF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Egna frågeställningar som vi behöver hitta svar på och åtgärda.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831"/>
        <w:gridCol w:w="5221"/>
      </w:tblGrid>
      <w:tr w:rsidRPr="00805364" w:rsidR="00805364" w:rsidTr="7D750B23" w14:paraId="286CC892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C0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92002E2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Fråga, fundering: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C0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C1B8FE9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Svar:</w:t>
            </w:r>
          </w:p>
        </w:tc>
      </w:tr>
      <w:tr w:rsidRPr="00805364" w:rsidR="00805364" w:rsidTr="7D750B23" w14:paraId="0AD11F55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057443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EE1784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38B926C6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3ABAEF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C62E35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7E5068C4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211586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E79B63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6E9B2266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DD0330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7421E8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508383B6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6060C33E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7B2F1177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4913181A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="00805364" w:rsidP="0039267F" w:rsidRDefault="00805364" w14:paraId="443415FF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3BF00CD0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1D1ED290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5A0F5C6C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78AA6081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6A50B0A4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63A32738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638D4318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55734193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50EDCA58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1E65660A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611AE54C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00C71C57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45EE7700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157D9548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3218700A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002BFB7A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708B0E80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3558BD54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2141FFD9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49F83FB4" w14:textId="77777777" w14:noSpellErr="1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7D750B23" w:rsidP="7D750B23" w:rsidRDefault="7D750B23" w14:paraId="0C9C7565" w14:textId="1B8B872E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00805364" w:rsidP="0039267F" w:rsidRDefault="00805364" w14:paraId="3F34711F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Pr="00805364" w:rsidR="00805364" w:rsidP="00805364" w:rsidRDefault="00805364" w14:paraId="52D92B89" w14:textId="208786F3">
      <w:pPr>
        <w:spacing w:after="0" w:line="240" w:lineRule="auto"/>
        <w:rPr>
          <w:rFonts w:ascii="Calibri" w:hAnsi="Calibri" w:eastAsia="Times New Roman" w:cs="Calibri"/>
          <w:b/>
          <w:bCs/>
          <w:kern w:val="0"/>
          <w:sz w:val="32"/>
          <w:szCs w:val="3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b/>
          <w:bCs/>
          <w:kern w:val="0"/>
          <w:sz w:val="32"/>
          <w:szCs w:val="32"/>
          <w:lang w:eastAsia="sv-SE"/>
          <w14:ligatures w14:val="none"/>
        </w:rPr>
        <w:t xml:space="preserve">Utemiljön </w:t>
      </w:r>
    </w:p>
    <w:p w:rsidR="00805364" w:rsidP="00805364" w:rsidRDefault="00805364" w14:paraId="5A578941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</w:p>
    <w:p w:rsidRPr="00805364" w:rsidR="00805364" w:rsidP="00805364" w:rsidRDefault="00805364" w14:paraId="7D556683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hyperlink w:history="1" r:id="rId13">
        <w:r w:rsidRPr="00805364">
          <w:rPr>
            <w:rStyle w:val="Hyperlnk"/>
            <w:rFonts w:ascii="Calibri" w:hAnsi="Calibri" w:eastAsia="Times New Roman" w:cs="Calibri"/>
            <w:b/>
            <w:bCs/>
            <w:kern w:val="0"/>
            <w:sz w:val="22"/>
            <w:szCs w:val="22"/>
            <w:lang w:eastAsia="sv-SE"/>
            <w14:ligatures w14:val="none"/>
          </w:rPr>
          <w:t>Kemikaliekoll Karlstad - om Utomhusmiljö</w:t>
        </w:r>
      </w:hyperlink>
    </w:p>
    <w:p w:rsidR="00805364" w:rsidP="7D750B23" w:rsidRDefault="00805364" w14:paraId="323FB788" w14:noSpellErr="1" w14:textId="263DE1E2">
      <w:pPr>
        <w:pStyle w:val="Normal"/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</w:p>
    <w:p w:rsidRPr="00805364" w:rsidR="00805364" w:rsidP="00805364" w:rsidRDefault="00805364" w14:paraId="40D05D10" w14:textId="4A6F7DF3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Vi samtalar med eleverna om att skydda sig från solen i första hand med kläder och huvudbonad. I andra hand med miljömärkt och parfymfri solkräm för barn. 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04C64501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48EF5E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B7D20AC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A5B3A55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8D98C2C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CE33DCB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714868EE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551E9F1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2888D54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BA2B3FE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BE00771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C8A50BE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3BABE024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1EE5F7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0D1D69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D23123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57E95E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449BB87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4BC2A476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052C257A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 xml:space="preserve">Det finns möjlighet att vistas under skugga på skolgården. 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6AF9B7FE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9A66E4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0E21D32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D86DADD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986FFA5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B0A08A1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0D97228E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9146B4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F6390AD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9B2248C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230F7B0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B9AD2D5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523EFCD7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A1547A5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D6A8FA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C151C1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0E3307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6C8039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5576B266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45A6DB48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Vi använder i första hand leksaker i naturmaterial som är miljömärkta.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3E203844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D37260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7BAE8AF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87D4B02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9B33F81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C97FF0C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7EED4B85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51B586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51C31A1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5A8B3D9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40854D1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EAA8641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5A2F04A8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0771A56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43A3A2C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8D6773C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6A91D0E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0CC56EA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58D27CF8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1E110B11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Vi tänker på att köpa in markfärger/markkritor som är miljömärkta.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7355FC8B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EE23DE8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86D9FA3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091E617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834CAD6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C563C59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4D0100AF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4C65502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7B818F4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CA1F958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CE7815B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85A5879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61EDB1BB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A84148A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814B93D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E13417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3C31FB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FA46CC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paraId="76C84FFC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7DB17CD1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Vi fasar ut lösa däck som är tillverkade innan 2010 på skolgården.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913"/>
        <w:gridCol w:w="798"/>
        <w:gridCol w:w="4395"/>
        <w:gridCol w:w="854"/>
        <w:gridCol w:w="2092"/>
      </w:tblGrid>
      <w:tr w:rsidRPr="00805364" w:rsidR="00805364" w:rsidTr="7D750B23" w14:paraId="4C9544E0" w14:textId="77777777">
        <w:tc>
          <w:tcPr>
            <w:tcW w:w="98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D0E4AF3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Datum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85E0AD8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 </w:t>
            </w:r>
            <w:proofErr w:type="gramStart"/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1-5</w:t>
            </w:r>
            <w:proofErr w:type="gramEnd"/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AD2CDA5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Förbättringsåtgärder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428103A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>Klart</w:t>
            </w:r>
          </w:p>
        </w:tc>
        <w:tc>
          <w:tcPr>
            <w:tcW w:w="2487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E1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0036060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0"/>
                <w:szCs w:val="20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0"/>
                <w:szCs w:val="20"/>
                <w:lang w:eastAsia="sv-SE"/>
                <w14:ligatures w14:val="none"/>
              </w:rPr>
              <w:t xml:space="preserve">Ansvarig </w:t>
            </w:r>
          </w:p>
        </w:tc>
      </w:tr>
      <w:tr w:rsidRPr="00805364" w:rsidR="00805364" w:rsidTr="7D750B23" w14:paraId="76E985B3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58024E9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014C8D2" w14:textId="77777777">
            <w:pPr>
              <w:spacing w:after="12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86919BF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30D9F29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C9FBB83" w14:textId="77777777">
            <w:pPr>
              <w:spacing w:after="12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7D750B23" w14:paraId="744D0426" w14:textId="77777777"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77BB208E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0DCE397" w14:textId="77777777">
            <w:pPr>
              <w:spacing w:after="0" w:line="240" w:lineRule="auto"/>
              <w:jc w:val="center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196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514096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960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CB86278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2205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8A67116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805364" w:rsidP="00805364" w:rsidRDefault="00805364" w14:textId="77777777" w14:paraId="5D88054D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 w:rsid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4640534F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 </w:t>
      </w:r>
    </w:p>
    <w:p w:rsidRPr="00805364" w:rsidR="00805364" w:rsidP="00805364" w:rsidRDefault="00805364" w14:paraId="2CC8CC9A" w14:textId="77777777">
      <w:pPr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  <w:r w:rsidRPr="00805364"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  <w:t>Egna frågeställningar som vi behöver hitta svar på och åtgärda.</w:t>
      </w:r>
    </w:p>
    <w:tbl>
      <w:tblPr>
        <w:tblW w:w="0" w:type="auto"/>
        <w:tblBorders>
          <w:top w:val="single" w:color="A3A3A3" w:sz="8" w:space="0"/>
          <w:left w:val="single" w:color="A3A3A3" w:sz="8" w:space="0"/>
          <w:bottom w:val="single" w:color="A3A3A3" w:sz="8" w:space="0"/>
          <w:right w:val="single" w:color="A3A3A3" w:sz="8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3831"/>
        <w:gridCol w:w="5221"/>
      </w:tblGrid>
      <w:tr w:rsidRPr="00805364" w:rsidR="00805364" w:rsidTr="6C1F10E6" w14:paraId="5BB583B1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C0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2E5DEDB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Fråga, fundering: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shd w:val="clear" w:color="auto" w:fill="FFC000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4744630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b/>
                <w:bCs/>
                <w:kern w:val="0"/>
                <w:sz w:val="22"/>
                <w:szCs w:val="22"/>
                <w:lang w:eastAsia="sv-SE"/>
                <w14:ligatures w14:val="none"/>
              </w:rPr>
              <w:t>Svar:</w:t>
            </w:r>
          </w:p>
        </w:tc>
      </w:tr>
      <w:tr w:rsidRPr="00805364" w:rsidR="00805364" w:rsidTr="6C1F10E6" w14:paraId="7B6C9E2B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5D89F87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10EAF6D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6C1F10E6" w14:paraId="7D42A563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10FCD2F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E35B3E1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6C1F10E6" w14:paraId="35A64909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00CFC154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3D385875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  <w:tr w:rsidRPr="00805364" w:rsidR="00805364" w:rsidTr="6C1F10E6" w14:paraId="5DC2A9C0" w14:textId="77777777">
        <w:tc>
          <w:tcPr>
            <w:tcW w:w="4284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474CBCFB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  <w:tc>
          <w:tcPr>
            <w:tcW w:w="5982" w:type="dxa"/>
            <w:tcBorders>
              <w:top w:val="single" w:color="A3A3A3" w:sz="8" w:space="0"/>
              <w:left w:val="single" w:color="A3A3A3" w:sz="8" w:space="0"/>
              <w:bottom w:val="single" w:color="A3A3A3" w:sz="8" w:space="0"/>
              <w:right w:val="single" w:color="A3A3A3" w:sz="8" w:space="0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:rsidRPr="00805364" w:rsidR="00805364" w:rsidP="00805364" w:rsidRDefault="00805364" w14:paraId="65FAB36F" w14:textId="77777777">
            <w:pPr>
              <w:spacing w:after="0" w:line="240" w:lineRule="auto"/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</w:pPr>
            <w:r w:rsidRPr="00805364">
              <w:rPr>
                <w:rFonts w:ascii="Calibri" w:hAnsi="Calibri" w:eastAsia="Times New Roman" w:cs="Calibri"/>
                <w:kern w:val="0"/>
                <w:sz w:val="22"/>
                <w:szCs w:val="22"/>
                <w:lang w:eastAsia="sv-SE"/>
                <w14:ligatures w14:val="none"/>
              </w:rPr>
              <w:t> </w:t>
            </w:r>
          </w:p>
        </w:tc>
      </w:tr>
    </w:tbl>
    <w:p w:rsidRPr="00805364" w:rsidR="009637C1" w:rsidP="6C1F10E6" w:rsidRDefault="009637C1" w14:paraId="4081D81C" w14:textId="2375FA7E">
      <w:pPr>
        <w:spacing w:after="0" w:line="240" w:lineRule="auto"/>
        <w:rPr>
          <w:rFonts w:ascii="Calibri" w:hAnsi="Calibri" w:eastAsia="Times New Roman" w:cs="Calibri"/>
          <w:b w:val="1"/>
          <w:bCs w:val="1"/>
          <w:sz w:val="36"/>
          <w:szCs w:val="36"/>
          <w:lang w:eastAsia="sv-SE"/>
        </w:rPr>
      </w:pPr>
    </w:p>
    <w:p w:rsidR="0F8CEDEC" w:rsidP="0F8CEDEC" w:rsidRDefault="0F8CEDEC" w14:paraId="6ECD1E83" w14:textId="28213AF7">
      <w:pPr>
        <w:spacing w:after="0" w:line="240" w:lineRule="auto"/>
        <w:rPr>
          <w:rFonts w:ascii="Calibri" w:hAnsi="Calibri" w:eastAsia="Times New Roman" w:cs="Calibri"/>
          <w:b w:val="1"/>
          <w:bCs w:val="1"/>
          <w:sz w:val="36"/>
          <w:szCs w:val="36"/>
          <w:lang w:eastAsia="sv-SE"/>
        </w:rPr>
      </w:pPr>
    </w:p>
    <w:p w:rsidRPr="00805364" w:rsidR="009637C1" w:rsidP="6C1F10E6" w:rsidRDefault="009637C1" w14:paraId="5AD2248A" w14:textId="376AF9E9">
      <w:pPr>
        <w:spacing w:after="0" w:line="240" w:lineRule="auto"/>
        <w:rPr>
          <w:rFonts w:ascii="Calibri" w:hAnsi="Calibri" w:eastAsia="Times New Roman" w:cs="Calibri"/>
          <w:b w:val="1"/>
          <w:bCs w:val="1"/>
          <w:sz w:val="36"/>
          <w:szCs w:val="36"/>
          <w:lang w:eastAsia="sv-SE"/>
        </w:rPr>
      </w:pPr>
      <w:r w:rsidRPr="6C1F10E6" w:rsidR="6F5A3987">
        <w:rPr>
          <w:rFonts w:ascii="Calibri" w:hAnsi="Calibri" w:eastAsia="Times New Roman" w:cs="Calibri"/>
          <w:b w:val="1"/>
          <w:bCs w:val="1"/>
          <w:sz w:val="36"/>
          <w:szCs w:val="36"/>
          <w:lang w:eastAsia="sv-SE"/>
        </w:rPr>
        <w:t>Plan för fortsatt arbete</w:t>
      </w:r>
    </w:p>
    <w:p w:rsidRPr="00805364" w:rsidR="009637C1" w:rsidP="6C1F10E6" w:rsidRDefault="009637C1" w14:textId="0432D7B5" w14:noSpellErr="1" w14:paraId="2E1EACDC">
      <w:pPr>
        <w:pStyle w:val="Normal"/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</w:p>
    <w:p w:rsidRPr="00805364" w:rsidR="009637C1" w:rsidP="6C1F10E6" w:rsidRDefault="009637C1" w14:paraId="7010F2BA" w14:textId="77777777">
      <w:pPr>
        <w:pStyle w:val="Rubrik2"/>
        <w:spacing w:before="0" w:after="0" w:line="240" w:lineRule="auto"/>
        <w:rPr>
          <w:rFonts w:ascii="Calibri" w:hAnsi="Calibri" w:eastAsia="Times New Roman" w:cs="Calibri"/>
          <w:b w:val="1"/>
          <w:bCs w:val="1"/>
          <w:color w:val="2E75B5"/>
          <w:sz w:val="28"/>
          <w:szCs w:val="28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> </w:t>
      </w:r>
      <w:r w:rsidRPr="6C1F10E6" w:rsidR="6F5A3987">
        <w:rPr>
          <w:rFonts w:ascii="Calibri" w:hAnsi="Calibri" w:eastAsia="Times New Roman" w:cs="Calibri"/>
          <w:b w:val="1"/>
          <w:bCs w:val="1"/>
          <w:color w:val="2E75B5"/>
          <w:sz w:val="28"/>
          <w:szCs w:val="28"/>
          <w:lang w:eastAsia="sv-SE"/>
        </w:rPr>
        <w:t>Åtgärder för att följa upp och utveckla en god miljö</w:t>
      </w:r>
    </w:p>
    <w:p w:rsidRPr="00805364" w:rsidR="009637C1" w:rsidP="6C1F10E6" w:rsidRDefault="009637C1" w14:paraId="127BC31A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Pr="00805364" w:rsidR="009637C1" w:rsidP="6C1F10E6" w:rsidRDefault="009637C1" w14:paraId="71C4F723" w14:textId="77777777">
      <w:pPr>
        <w:numPr>
          <w:ilvl w:val="0"/>
          <w:numId w:val="6"/>
        </w:num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>Har vi genomgångna och uppdaterade checklistor?</w:t>
      </w:r>
      <w:r>
        <w:br/>
      </w: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Pr="00805364" w:rsidR="009637C1" w:rsidP="6C1F10E6" w:rsidRDefault="009637C1" w14:paraId="0FD2E8CC" w14:textId="77777777">
      <w:pPr>
        <w:numPr>
          <w:ilvl w:val="0"/>
          <w:numId w:val="6"/>
        </w:num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 xml:space="preserve">Vilka åtgärder planerar vi att göra i år? </w:t>
      </w:r>
    </w:p>
    <w:p w:rsidRPr="00805364" w:rsidR="009637C1" w:rsidP="6C1F10E6" w:rsidRDefault="009637C1" w14:paraId="502232EB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Pr="00805364" w:rsidR="009637C1" w:rsidP="6C1F10E6" w:rsidRDefault="009637C1" w14:paraId="138B9A35" w14:textId="77777777">
      <w:pPr>
        <w:numPr>
          <w:ilvl w:val="0"/>
          <w:numId w:val="7"/>
        </w:num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>Hur arbetar vi med barnens delaktighet?</w:t>
      </w:r>
    </w:p>
    <w:p w:rsidRPr="00805364" w:rsidR="009637C1" w:rsidP="6C1F10E6" w:rsidRDefault="009637C1" w14:paraId="5FBB4FB9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Pr="00805364" w:rsidR="009637C1" w:rsidP="6C1F10E6" w:rsidRDefault="009637C1" w14:paraId="1288FBFF" w14:textId="77777777">
      <w:pPr>
        <w:numPr>
          <w:ilvl w:val="0"/>
          <w:numId w:val="8"/>
        </w:num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>Hur informerar vi föräldrarna om vårt miljöarbete?</w:t>
      </w:r>
    </w:p>
    <w:p w:rsidRPr="00805364" w:rsidR="009637C1" w:rsidP="6C1F10E6" w:rsidRDefault="009637C1" w14:paraId="138DD26C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Pr="00805364" w:rsidR="009637C1" w:rsidP="6C1F10E6" w:rsidRDefault="009637C1" w14:paraId="4FB8D51C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Pr="00805364" w:rsidR="009637C1" w:rsidP="6C1F10E6" w:rsidRDefault="009637C1" w14:paraId="3717906C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>------------------------------------------------------------------</w:t>
      </w:r>
    </w:p>
    <w:p w:rsidRPr="00805364" w:rsidR="009637C1" w:rsidP="6C1F10E6" w:rsidRDefault="009637C1" w14:paraId="6E02F80D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Pr="00805364" w:rsidR="009637C1" w:rsidP="6C1F10E6" w:rsidRDefault="009637C1" w14:paraId="33911AAE" w14:textId="7E42810D">
      <w:pPr>
        <w:pStyle w:val="Normal"/>
        <w:suppressLineNumbers w:val="0"/>
        <w:bidi w:val="0"/>
        <w:spacing w:before="0" w:beforeAutospacing="off" w:after="0" w:afterAutospacing="off" w:line="240" w:lineRule="auto"/>
        <w:ind w:left="0" w:right="0"/>
        <w:jc w:val="left"/>
      </w:pPr>
      <w:r w:rsidRPr="6C1F10E6" w:rsidR="6F5A3987">
        <w:rPr>
          <w:rFonts w:ascii="Calibri" w:hAnsi="Calibri" w:eastAsia="Times New Roman" w:cs="Calibri"/>
          <w:b w:val="1"/>
          <w:bCs w:val="1"/>
          <w:color w:val="2E75B5"/>
          <w:sz w:val="28"/>
          <w:szCs w:val="28"/>
          <w:lang w:eastAsia="sv-SE"/>
        </w:rPr>
        <w:t>Plan kemikaliesmart verksamhet</w:t>
      </w:r>
    </w:p>
    <w:p w:rsidRPr="00805364" w:rsidR="009637C1" w:rsidP="6C1F10E6" w:rsidRDefault="009637C1" w14:paraId="2995CBA9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Pr="00805364" w:rsidR="009637C1" w:rsidP="6C1F10E6" w:rsidRDefault="009637C1" w14:paraId="373D22DC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 xml:space="preserve">Utifrån det som framkommit vid uppföljningen av checklistor och diskussioner i personalgruppen om ny inköp och aktiviteter tänker vi göra följande för att nå vårt mål. </w:t>
      </w:r>
    </w:p>
    <w:p w:rsidRPr="00805364" w:rsidR="009637C1" w:rsidP="6C1F10E6" w:rsidRDefault="009637C1" w14:paraId="2A5BA35C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tbl>
      <w:tblPr>
        <w:tblW w:w="0" w:type="auto"/>
        <w:tblBorders>
          <w:top w:val="single" w:color="A3A3A3" w:sz="8"/>
          <w:left w:val="single" w:color="A3A3A3" w:sz="8"/>
          <w:bottom w:val="single" w:color="A3A3A3" w:sz="8"/>
          <w:right w:val="single" w:color="A3A3A3" w:sz="8"/>
        </w:tblBorders>
        <w:tblLook w:val="04A0" w:firstRow="1" w:lastRow="0" w:firstColumn="1" w:lastColumn="0" w:noHBand="0" w:noVBand="1"/>
      </w:tblPr>
      <w:tblGrid>
        <w:gridCol w:w="1609"/>
        <w:gridCol w:w="2366"/>
        <w:gridCol w:w="768"/>
        <w:gridCol w:w="936"/>
        <w:gridCol w:w="1165"/>
        <w:gridCol w:w="2208"/>
      </w:tblGrid>
      <w:tr w:rsidR="6C1F10E6" w:rsidTr="6C1F10E6" w14:paraId="0B43A3B6">
        <w:trPr>
          <w:trHeight w:val="300"/>
        </w:trPr>
        <w:tc>
          <w:tcPr>
            <w:tcW w:w="1609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6F3FE009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Avdelning/</w:t>
            </w:r>
            <w:r>
              <w:br/>
            </w: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arbetslag:</w:t>
            </w:r>
          </w:p>
        </w:tc>
        <w:tc>
          <w:tcPr>
            <w:tcW w:w="2366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05D7F0DD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768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08A7655D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År:</w:t>
            </w:r>
          </w:p>
        </w:tc>
        <w:tc>
          <w:tcPr>
            <w:tcW w:w="936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4A857DB3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6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0AA715EF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Ansvarig:</w:t>
            </w:r>
          </w:p>
        </w:tc>
        <w:tc>
          <w:tcPr>
            <w:tcW w:w="2208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7FBA96BE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</w:tr>
    </w:tbl>
    <w:p w:rsidRPr="00805364" w:rsidR="009637C1" w:rsidP="6C1F10E6" w:rsidRDefault="009637C1" w14:paraId="2AF55469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Pr="00805364" w:rsidR="009637C1" w:rsidP="6C1F10E6" w:rsidRDefault="009637C1" w14:paraId="313A088A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tbl>
      <w:tblPr>
        <w:tblW w:w="0" w:type="auto"/>
        <w:tblBorders>
          <w:top w:val="single" w:color="A3A3A3" w:sz="8"/>
          <w:left w:val="single" w:color="A3A3A3" w:sz="8"/>
          <w:bottom w:val="single" w:color="A3A3A3" w:sz="8"/>
          <w:right w:val="single" w:color="A3A3A3" w:sz="8"/>
        </w:tblBorders>
        <w:tblLook w:val="04A0" w:firstRow="1" w:lastRow="0" w:firstColumn="1" w:lastColumn="0" w:noHBand="0" w:noVBand="1"/>
      </w:tblPr>
      <w:tblGrid>
        <w:gridCol w:w="1430"/>
        <w:gridCol w:w="2295"/>
        <w:gridCol w:w="2130"/>
        <w:gridCol w:w="848"/>
        <w:gridCol w:w="1105"/>
        <w:gridCol w:w="1244"/>
      </w:tblGrid>
      <w:tr w:rsidR="6C1F10E6" w:rsidTr="6C1F10E6" w14:paraId="2FBFA08B">
        <w:trPr>
          <w:trHeight w:val="300"/>
        </w:trPr>
        <w:tc>
          <w:tcPr>
            <w:tcW w:w="14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390F84CB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b w:val="1"/>
                <w:bCs w:val="1"/>
                <w:sz w:val="22"/>
                <w:szCs w:val="22"/>
                <w:lang w:eastAsia="sv-SE"/>
              </w:rPr>
              <w:t>Aktivitet</w:t>
            </w:r>
          </w:p>
        </w:tc>
        <w:tc>
          <w:tcPr>
            <w:tcW w:w="229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5A13B643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b w:val="1"/>
                <w:bCs w:val="1"/>
                <w:sz w:val="22"/>
                <w:szCs w:val="22"/>
                <w:lang w:eastAsia="sv-SE"/>
              </w:rPr>
              <w:t>Vad tas bort och varför?</w:t>
            </w:r>
            <w:r>
              <w:br/>
            </w: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(Enligt våra riktlinjer)</w:t>
            </w:r>
          </w:p>
        </w:tc>
        <w:tc>
          <w:tcPr>
            <w:tcW w:w="21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721475F0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b w:val="1"/>
                <w:bCs w:val="1"/>
                <w:sz w:val="22"/>
                <w:szCs w:val="22"/>
                <w:lang w:eastAsia="sv-SE"/>
              </w:rPr>
              <w:t>Åtgärd</w:t>
            </w:r>
          </w:p>
        </w:tc>
        <w:tc>
          <w:tcPr>
            <w:tcW w:w="848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448F5982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b w:val="1"/>
                <w:bCs w:val="1"/>
                <w:sz w:val="22"/>
                <w:szCs w:val="22"/>
                <w:lang w:eastAsia="sv-SE"/>
              </w:rPr>
              <w:t>När</w:t>
            </w:r>
          </w:p>
        </w:tc>
        <w:tc>
          <w:tcPr>
            <w:tcW w:w="110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3F0E1596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b w:val="1"/>
                <w:bCs w:val="1"/>
                <w:sz w:val="22"/>
                <w:szCs w:val="22"/>
                <w:lang w:eastAsia="sv-SE"/>
              </w:rPr>
              <w:t>Kostnad</w:t>
            </w:r>
          </w:p>
        </w:tc>
        <w:tc>
          <w:tcPr>
            <w:tcW w:w="124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5BC42BB2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b w:val="1"/>
                <w:bCs w:val="1"/>
                <w:sz w:val="22"/>
                <w:szCs w:val="22"/>
                <w:lang w:eastAsia="sv-SE"/>
              </w:rPr>
              <w:t>Ansvarig</w:t>
            </w:r>
          </w:p>
        </w:tc>
      </w:tr>
      <w:tr w:rsidR="6C1F10E6" w:rsidTr="6C1F10E6" w14:paraId="5EEB0A7A">
        <w:trPr>
          <w:trHeight w:val="300"/>
        </w:trPr>
        <w:tc>
          <w:tcPr>
            <w:tcW w:w="14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1A7A7156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>utfasning</w:t>
            </w:r>
          </w:p>
        </w:tc>
        <w:tc>
          <w:tcPr>
            <w:tcW w:w="229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74F80CC0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 xml:space="preserve">Leksaker som innehåller … </w:t>
            </w:r>
          </w:p>
        </w:tc>
        <w:tc>
          <w:tcPr>
            <w:tcW w:w="21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65C076E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>inköp</w:t>
            </w:r>
          </w:p>
        </w:tc>
        <w:tc>
          <w:tcPr>
            <w:tcW w:w="848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2F65FCAF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>hösten</w:t>
            </w:r>
          </w:p>
        </w:tc>
        <w:tc>
          <w:tcPr>
            <w:tcW w:w="110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0A18BFD5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4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365ADB1E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</w:tr>
      <w:tr w:rsidR="6C1F10E6" w:rsidTr="6C1F10E6" w14:paraId="7C3D626B">
        <w:trPr>
          <w:trHeight w:val="300"/>
        </w:trPr>
        <w:tc>
          <w:tcPr>
            <w:tcW w:w="14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5C0C253D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29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42345925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1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65F4C0B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848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1D038BEB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0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2F2C37D9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4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6FD6F6F4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</w:tr>
      <w:tr w:rsidR="6C1F10E6" w:rsidTr="6C1F10E6" w14:paraId="7CDB6CE8">
        <w:trPr>
          <w:trHeight w:val="300"/>
        </w:trPr>
        <w:tc>
          <w:tcPr>
            <w:tcW w:w="14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51469EF3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29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6FA29494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1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2D9855B3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848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4947D955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0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488BDAAC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4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107F5726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</w:tr>
      <w:tr w:rsidR="6C1F10E6" w:rsidTr="6C1F10E6" w14:paraId="50275DB9">
        <w:trPr>
          <w:trHeight w:val="300"/>
        </w:trPr>
        <w:tc>
          <w:tcPr>
            <w:tcW w:w="14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133FB1D4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29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7DEAF3FD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13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491A3BB1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848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70FF3652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10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7C722FEE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244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42739728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</w:tr>
    </w:tbl>
    <w:p w:rsidRPr="00805364" w:rsidR="009637C1" w:rsidP="6C1F10E6" w:rsidRDefault="009637C1" w14:paraId="460FEFBA" w14:textId="77777777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6F5A3987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Pr="00805364" w:rsidR="009637C1" w:rsidP="7D750B23" w:rsidRDefault="009637C1" w14:paraId="5411E00A" w14:textId="50A31277">
      <w:pPr>
        <w:pStyle w:val="Normal"/>
        <w:spacing w:after="0" w:line="240" w:lineRule="auto"/>
        <w:rPr>
          <w:rFonts w:ascii="Calibri" w:hAnsi="Calibri" w:eastAsia="Times New Roman" w:cs="Calibri"/>
          <w:kern w:val="0"/>
          <w:sz w:val="22"/>
          <w:szCs w:val="22"/>
          <w:lang w:eastAsia="sv-SE"/>
          <w14:ligatures w14:val="none"/>
        </w:rPr>
      </w:pPr>
    </w:p>
    <w:p w:rsidRPr="0039267F" w:rsidR="00805364" w:rsidP="0039267F" w:rsidRDefault="00805364" w14:paraId="3E27E9DC" w14:textId="77777777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6C1F10E6" w:rsidP="6C1F10E6" w:rsidRDefault="6C1F10E6" w14:paraId="366B19CE" w14:textId="5BD85FC3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6C1F10E6" w:rsidP="6C1F10E6" w:rsidRDefault="6C1F10E6" w14:paraId="7A521EB4" w14:textId="34687DC6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6C1F10E6" w:rsidP="6C1F10E6" w:rsidRDefault="6C1F10E6" w14:paraId="5D5FB11D" w14:textId="7ECF5950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6C1F10E6" w:rsidP="6C1F10E6" w:rsidRDefault="6C1F10E6" w14:paraId="716EDF55" w14:textId="74401FDD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6C1F10E6" w:rsidP="6C1F10E6" w:rsidRDefault="6C1F10E6" w14:paraId="150A3243" w14:textId="2DF90C6D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6C1F10E6" w:rsidP="6C1F10E6" w:rsidRDefault="6C1F10E6" w14:paraId="57D754D6" w14:textId="4775C7D2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6C1F10E6" w:rsidP="6C1F10E6" w:rsidRDefault="6C1F10E6" w14:paraId="02041F41" w14:textId="12966BE6">
      <w:pPr>
        <w:pStyle w:val="Normal"/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6F5A3987" w:rsidP="6C1F10E6" w:rsidRDefault="6F5A3987" w14:paraId="63FA4041" w14:textId="3D06DB8A">
      <w:pPr>
        <w:spacing w:after="0" w:line="240" w:lineRule="auto"/>
        <w:rPr>
          <w:rFonts w:ascii="Calibri" w:hAnsi="Calibri" w:eastAsia="Times New Roman" w:cs="Calibri"/>
          <w:b w:val="1"/>
          <w:bCs w:val="1"/>
          <w:sz w:val="36"/>
          <w:szCs w:val="36"/>
          <w:lang w:eastAsia="sv-SE"/>
        </w:rPr>
      </w:pPr>
      <w:r w:rsidRPr="6C1F10E6" w:rsidR="6F5A3987">
        <w:rPr>
          <w:rFonts w:ascii="Calibri" w:hAnsi="Calibri" w:eastAsia="Times New Roman" w:cs="Calibri"/>
          <w:b w:val="1"/>
          <w:bCs w:val="1"/>
          <w:sz w:val="36"/>
          <w:szCs w:val="36"/>
          <w:lang w:eastAsia="sv-SE"/>
        </w:rPr>
        <w:t>Utrensningsplan</w:t>
      </w:r>
      <w:r>
        <w:br/>
      </w:r>
    </w:p>
    <w:p w:rsidR="7BBF55A5" w:rsidP="6C1F10E6" w:rsidRDefault="7BBF55A5" w14:paraId="481BEA06" w14:textId="45920B9F">
      <w:pPr>
        <w:spacing w:after="0" w:line="240" w:lineRule="auto"/>
        <w:rPr>
          <w:rFonts w:ascii="Calibri" w:hAnsi="Calibri" w:eastAsia="Times New Roman" w:cs="Calibri"/>
          <w:b w:val="0"/>
          <w:bCs w:val="0"/>
          <w:sz w:val="22"/>
          <w:szCs w:val="22"/>
          <w:lang w:eastAsia="sv-SE"/>
        </w:rPr>
      </w:pPr>
      <w:r w:rsidRPr="6C1F10E6" w:rsidR="7BBF55A5">
        <w:rPr>
          <w:rFonts w:ascii="Calibri" w:hAnsi="Calibri" w:eastAsia="Times New Roman" w:cs="Calibri"/>
          <w:b w:val="0"/>
          <w:bCs w:val="0"/>
          <w:sz w:val="22"/>
          <w:szCs w:val="22"/>
          <w:lang w:eastAsia="sv-SE"/>
        </w:rPr>
        <w:t xml:space="preserve">Utrensningsplanen kan användas när arbetet med utrensning och utfasning påbörjas. Det kan ses som ett stöd för er för att </w:t>
      </w:r>
      <w:r w:rsidRPr="6C1F10E6" w:rsidR="453D6111">
        <w:rPr>
          <w:rFonts w:ascii="Calibri" w:hAnsi="Calibri" w:eastAsia="Times New Roman" w:cs="Calibri"/>
          <w:b w:val="0"/>
          <w:bCs w:val="0"/>
          <w:sz w:val="22"/>
          <w:szCs w:val="22"/>
          <w:lang w:eastAsia="sv-SE"/>
        </w:rPr>
        <w:t xml:space="preserve">få en överblick över det som direkt behöver slängas </w:t>
      </w:r>
      <w:r w:rsidRPr="6C1F10E6" w:rsidR="2BCCCAE0">
        <w:rPr>
          <w:rFonts w:ascii="Calibri" w:hAnsi="Calibri" w:eastAsia="Times New Roman" w:cs="Calibri"/>
          <w:b w:val="0"/>
          <w:bCs w:val="0"/>
          <w:sz w:val="22"/>
          <w:szCs w:val="22"/>
          <w:lang w:eastAsia="sv-SE"/>
        </w:rPr>
        <w:t>och som behöver fasas ut</w:t>
      </w:r>
      <w:r w:rsidRPr="6C1F10E6" w:rsidR="51A80700">
        <w:rPr>
          <w:rFonts w:ascii="Calibri" w:hAnsi="Calibri" w:eastAsia="Times New Roman" w:cs="Calibri"/>
          <w:b w:val="0"/>
          <w:bCs w:val="0"/>
          <w:sz w:val="22"/>
          <w:szCs w:val="22"/>
          <w:lang w:eastAsia="sv-SE"/>
        </w:rPr>
        <w:t xml:space="preserve"> under en längre tid</w:t>
      </w:r>
      <w:r w:rsidRPr="6C1F10E6" w:rsidR="2BCCCAE0">
        <w:rPr>
          <w:rFonts w:ascii="Calibri" w:hAnsi="Calibri" w:eastAsia="Times New Roman" w:cs="Calibri"/>
          <w:b w:val="0"/>
          <w:bCs w:val="0"/>
          <w:sz w:val="22"/>
          <w:szCs w:val="22"/>
          <w:lang w:eastAsia="sv-SE"/>
        </w:rPr>
        <w:t>. Större möbler kan bytas ut genom återbruk</w:t>
      </w:r>
      <w:r w:rsidRPr="6C1F10E6" w:rsidR="4FFD67D8">
        <w:rPr>
          <w:rFonts w:ascii="Calibri" w:hAnsi="Calibri" w:eastAsia="Times New Roman" w:cs="Calibri"/>
          <w:b w:val="0"/>
          <w:bCs w:val="0"/>
          <w:sz w:val="22"/>
          <w:szCs w:val="22"/>
          <w:lang w:eastAsia="sv-SE"/>
        </w:rPr>
        <w:t xml:space="preserve"> eller inköp</w:t>
      </w:r>
      <w:r w:rsidRPr="6C1F10E6" w:rsidR="2BCCCAE0">
        <w:rPr>
          <w:rFonts w:ascii="Calibri" w:hAnsi="Calibri" w:eastAsia="Times New Roman" w:cs="Calibri"/>
          <w:b w:val="0"/>
          <w:bCs w:val="0"/>
          <w:sz w:val="22"/>
          <w:szCs w:val="22"/>
          <w:lang w:eastAsia="sv-SE"/>
        </w:rPr>
        <w:t xml:space="preserve"> medan leksaker till vis del kan ersättas. </w:t>
      </w:r>
      <w:r>
        <w:br/>
      </w:r>
      <w:r>
        <w:br/>
      </w:r>
      <w:r w:rsidRPr="6C1F10E6" w:rsidR="2BCCCAE0">
        <w:rPr>
          <w:rFonts w:ascii="Calibri" w:hAnsi="Calibri" w:eastAsia="Times New Roman" w:cs="Calibri"/>
          <w:b w:val="0"/>
          <w:bCs w:val="0"/>
          <w:sz w:val="22"/>
          <w:szCs w:val="22"/>
          <w:lang w:eastAsia="sv-SE"/>
        </w:rPr>
        <w:t xml:space="preserve">När </w:t>
      </w:r>
      <w:r w:rsidRPr="6C1F10E6" w:rsidR="1CE31534">
        <w:rPr>
          <w:rFonts w:ascii="Calibri" w:hAnsi="Calibri" w:eastAsia="Times New Roman" w:cs="Calibri"/>
          <w:b w:val="0"/>
          <w:bCs w:val="0"/>
          <w:sz w:val="22"/>
          <w:szCs w:val="22"/>
          <w:lang w:eastAsia="sv-SE"/>
        </w:rPr>
        <w:t xml:space="preserve">er avdelning/avdelningar har rensats och planen har fyllts i så skicka in till miljösamordnare på BUF. </w:t>
      </w:r>
    </w:p>
    <w:p w:rsidR="6C1F10E6" w:rsidP="6C1F10E6" w:rsidRDefault="6C1F10E6" w14:paraId="5517E603" w14:textId="46364650">
      <w:pPr>
        <w:spacing w:after="0" w:line="240" w:lineRule="auto"/>
        <w:rPr>
          <w:rFonts w:ascii="Calibri" w:hAnsi="Calibri" w:eastAsia="Times New Roman" w:cs="Calibri"/>
          <w:b w:val="1"/>
          <w:bCs w:val="1"/>
          <w:sz w:val="36"/>
          <w:szCs w:val="36"/>
          <w:lang w:eastAsia="sv-SE"/>
        </w:rPr>
      </w:pPr>
    </w:p>
    <w:tbl>
      <w:tblPr>
        <w:tblW w:w="0" w:type="auto"/>
        <w:tblBorders>
          <w:top w:val="single" w:color="A3A3A3" w:sz="8"/>
          <w:left w:val="single" w:color="A3A3A3" w:sz="8"/>
          <w:bottom w:val="single" w:color="A3A3A3" w:sz="8"/>
          <w:right w:val="single" w:color="A3A3A3" w:sz="8"/>
        </w:tblBorders>
        <w:tblLook w:val="04A0" w:firstRow="1" w:lastRow="0" w:firstColumn="1" w:lastColumn="0" w:noHBand="0" w:noVBand="1"/>
      </w:tblPr>
      <w:tblGrid>
        <w:gridCol w:w="2097"/>
        <w:gridCol w:w="2355"/>
        <w:gridCol w:w="2022"/>
        <w:gridCol w:w="1091"/>
        <w:gridCol w:w="1570"/>
      </w:tblGrid>
      <w:tr w:rsidR="6C1F10E6" w:rsidTr="6C1F10E6" w14:paraId="08ECA6B4">
        <w:trPr>
          <w:trHeight w:val="300"/>
        </w:trPr>
        <w:tc>
          <w:tcPr>
            <w:tcW w:w="2097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453D6111" w:rsidP="6C1F10E6" w:rsidRDefault="453D6111" w14:paraId="3080A94F" w14:textId="0BFE57FC">
            <w:pPr>
              <w:pStyle w:val="Normal"/>
              <w:spacing w:line="240" w:lineRule="auto"/>
              <w:rPr>
                <w:rFonts w:ascii="Calibri" w:hAnsi="Calibri" w:eastAsia="Times New Roman" w:cs="Calibri"/>
                <w:b w:val="1"/>
                <w:bCs w:val="1"/>
                <w:sz w:val="22"/>
                <w:szCs w:val="22"/>
                <w:lang w:eastAsia="sv-SE"/>
              </w:rPr>
            </w:pPr>
            <w:r w:rsidRPr="6C1F10E6" w:rsidR="453D6111">
              <w:rPr>
                <w:rFonts w:ascii="Calibri" w:hAnsi="Calibri" w:eastAsia="Times New Roman" w:cs="Calibri"/>
                <w:b w:val="1"/>
                <w:bCs w:val="1"/>
                <w:sz w:val="22"/>
                <w:szCs w:val="22"/>
                <w:lang w:eastAsia="sv-SE"/>
              </w:rPr>
              <w:t>Avdelning</w:t>
            </w:r>
          </w:p>
        </w:tc>
        <w:tc>
          <w:tcPr>
            <w:tcW w:w="235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5BBA24F6" w14:textId="571389BC">
            <w:pPr>
              <w:spacing w:after="0" w:line="240" w:lineRule="auto"/>
            </w:pPr>
            <w:r w:rsidRPr="6C1F10E6" w:rsidR="6C1F10E6">
              <w:rPr>
                <w:rFonts w:ascii="Calibri" w:hAnsi="Calibri" w:eastAsia="Times New Roman" w:cs="Calibri"/>
                <w:b w:val="1"/>
                <w:bCs w:val="1"/>
                <w:sz w:val="22"/>
                <w:szCs w:val="22"/>
                <w:lang w:eastAsia="sv-SE"/>
              </w:rPr>
              <w:t>Vad tas bort och varför?</w:t>
            </w:r>
          </w:p>
        </w:tc>
        <w:tc>
          <w:tcPr>
            <w:tcW w:w="2022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6DCE2BF2" w14:textId="40F2D0D3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b w:val="1"/>
                <w:bCs w:val="1"/>
                <w:sz w:val="22"/>
                <w:szCs w:val="22"/>
                <w:lang w:eastAsia="sv-SE"/>
              </w:rPr>
              <w:t>Åtgärd</w:t>
            </w:r>
            <w:r w:rsidRPr="6C1F10E6" w:rsidR="7DD320CF">
              <w:rPr>
                <w:rFonts w:ascii="Calibri" w:hAnsi="Calibri" w:eastAsia="Times New Roman" w:cs="Calibri"/>
                <w:b w:val="1"/>
                <w:bCs w:val="1"/>
                <w:sz w:val="22"/>
                <w:szCs w:val="22"/>
                <w:lang w:eastAsia="sv-SE"/>
              </w:rPr>
              <w:t xml:space="preserve"> (rensa/fasa ut)</w:t>
            </w:r>
          </w:p>
        </w:tc>
        <w:tc>
          <w:tcPr>
            <w:tcW w:w="109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00B9F48C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b w:val="1"/>
                <w:bCs w:val="1"/>
                <w:sz w:val="22"/>
                <w:szCs w:val="22"/>
                <w:lang w:eastAsia="sv-SE"/>
              </w:rPr>
              <w:t>När</w:t>
            </w:r>
          </w:p>
        </w:tc>
        <w:tc>
          <w:tcPr>
            <w:tcW w:w="157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2EEF46DF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b w:val="1"/>
                <w:bCs w:val="1"/>
                <w:sz w:val="22"/>
                <w:szCs w:val="22"/>
                <w:lang w:eastAsia="sv-SE"/>
              </w:rPr>
              <w:t>Ansvarig</w:t>
            </w:r>
          </w:p>
        </w:tc>
      </w:tr>
      <w:tr w:rsidR="6C1F10E6" w:rsidTr="6C1F10E6" w14:paraId="5615AB6D">
        <w:trPr>
          <w:trHeight w:val="600"/>
        </w:trPr>
        <w:tc>
          <w:tcPr>
            <w:tcW w:w="2097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707503B8" w:rsidP="6C1F10E6" w:rsidRDefault="707503B8" w14:paraId="5E17B075" w14:textId="772B233E">
            <w:pPr>
              <w:pStyle w:val="Normal"/>
              <w:spacing w:line="240" w:lineRule="auto"/>
              <w:jc w:val="left"/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</w:pPr>
            <w:r w:rsidRPr="6C1F10E6" w:rsidR="707503B8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 xml:space="preserve">Ex </w:t>
            </w:r>
            <w:r w:rsidRPr="6C1F10E6" w:rsidR="3B2884D0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>Solen</w:t>
            </w:r>
          </w:p>
        </w:tc>
        <w:tc>
          <w:tcPr>
            <w:tcW w:w="235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12917F1F" w:rsidP="6C1F10E6" w:rsidRDefault="12917F1F" w14:paraId="699C0AFD" w14:textId="73B99E1F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</w:pPr>
            <w:r w:rsidRPr="6C1F10E6" w:rsidR="12917F1F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 xml:space="preserve">1 </w:t>
            </w:r>
            <w:r w:rsidRPr="6C1F10E6" w:rsidR="545FA8D5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 xml:space="preserve">Soffa </w:t>
            </w:r>
            <w:r w:rsidRPr="6C1F10E6" w:rsidR="545FA8D5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>(äldre än 2010)</w:t>
            </w:r>
          </w:p>
        </w:tc>
        <w:tc>
          <w:tcPr>
            <w:tcW w:w="2022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3C863231" w:rsidP="6C1F10E6" w:rsidRDefault="3C863231" w14:paraId="2C5B1B8C" w14:textId="47A4E869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</w:pPr>
            <w:r w:rsidRPr="6C1F10E6" w:rsidR="3C863231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>Fasa ut, köpa in ny eller återbruk</w:t>
            </w:r>
          </w:p>
        </w:tc>
        <w:tc>
          <w:tcPr>
            <w:tcW w:w="109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1360A13" w:rsidP="6C1F10E6" w:rsidRDefault="61360A13" w14:paraId="76D22595" w14:textId="7A90E0E2">
            <w:pPr>
              <w:spacing w:after="0" w:line="240" w:lineRule="auto"/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</w:pPr>
            <w:r w:rsidRPr="6C1F10E6" w:rsidR="61360A13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>Vinter/vår</w:t>
            </w:r>
          </w:p>
        </w:tc>
        <w:tc>
          <w:tcPr>
            <w:tcW w:w="157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3FAE8D18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</w:tr>
      <w:tr w:rsidR="6C1F10E6" w:rsidTr="6C1F10E6" w14:paraId="1250EA15">
        <w:trPr>
          <w:trHeight w:val="300"/>
        </w:trPr>
        <w:tc>
          <w:tcPr>
            <w:tcW w:w="2097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00F9EB07" w:rsidP="6C1F10E6" w:rsidRDefault="00F9EB07" w14:paraId="02641725" w14:textId="69D2FECC">
            <w:pPr>
              <w:pStyle w:val="Normal"/>
              <w:spacing w:line="240" w:lineRule="auto"/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</w:pPr>
            <w:r w:rsidRPr="6C1F10E6" w:rsidR="00F9EB07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 xml:space="preserve">Ex </w:t>
            </w:r>
            <w:r w:rsidRPr="6C1F10E6" w:rsidR="5221FC02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>Månen</w:t>
            </w:r>
          </w:p>
        </w:tc>
        <w:tc>
          <w:tcPr>
            <w:tcW w:w="235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57300342" w14:textId="6C098A46">
            <w:pPr>
              <w:spacing w:after="0" w:line="240" w:lineRule="auto"/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> </w:t>
            </w:r>
            <w:r w:rsidRPr="6C1F10E6" w:rsidR="5D00F421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 xml:space="preserve">4 dockor i mjuk plast </w:t>
            </w:r>
            <w:r w:rsidRPr="6C1F10E6" w:rsidR="5D00F421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>(ej</w:t>
            </w:r>
            <w:r w:rsidRPr="6C1F10E6" w:rsidR="5D00F421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 xml:space="preserve"> CE märkt)</w:t>
            </w:r>
          </w:p>
        </w:tc>
        <w:tc>
          <w:tcPr>
            <w:tcW w:w="2022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6D28F5AE" w14:textId="33C2F5BF">
            <w:pPr>
              <w:spacing w:after="0" w:line="240" w:lineRule="auto"/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> </w:t>
            </w:r>
            <w:r w:rsidRPr="6C1F10E6" w:rsidR="717D778E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>Rensa</w:t>
            </w:r>
          </w:p>
        </w:tc>
        <w:tc>
          <w:tcPr>
            <w:tcW w:w="109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65C904D7" w14:textId="401687AE">
            <w:pPr>
              <w:spacing w:after="0" w:line="240" w:lineRule="auto"/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> </w:t>
            </w:r>
            <w:r w:rsidRPr="6C1F10E6" w:rsidR="045EC8A4">
              <w:rPr>
                <w:rFonts w:ascii="Calibri" w:hAnsi="Calibri" w:eastAsia="Times New Roman" w:cs="Calibri"/>
                <w:i w:val="1"/>
                <w:iCs w:val="1"/>
                <w:sz w:val="22"/>
                <w:szCs w:val="22"/>
                <w:lang w:eastAsia="sv-SE"/>
              </w:rPr>
              <w:t>Höst</w:t>
            </w:r>
          </w:p>
        </w:tc>
        <w:tc>
          <w:tcPr>
            <w:tcW w:w="157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1865131D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</w:tr>
      <w:tr w:rsidR="6C1F10E6" w:rsidTr="6C1F10E6" w14:paraId="4DA9D673">
        <w:trPr>
          <w:trHeight w:val="300"/>
        </w:trPr>
        <w:tc>
          <w:tcPr>
            <w:tcW w:w="2097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707A13CF" w14:textId="4A339DAA">
            <w:pPr>
              <w:pStyle w:val="Normal"/>
              <w:spacing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</w:p>
        </w:tc>
        <w:tc>
          <w:tcPr>
            <w:tcW w:w="235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73C55DF6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22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4A647158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9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5182681B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57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7DAEA5E7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</w:tr>
      <w:tr w:rsidR="6C1F10E6" w:rsidTr="6C1F10E6" w14:paraId="16B8A85E">
        <w:trPr>
          <w:trHeight w:val="300"/>
        </w:trPr>
        <w:tc>
          <w:tcPr>
            <w:tcW w:w="2097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7B9D8671" w14:textId="0A83EBF1">
            <w:pPr>
              <w:pStyle w:val="Normal"/>
              <w:spacing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</w:p>
        </w:tc>
        <w:tc>
          <w:tcPr>
            <w:tcW w:w="2355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55DD72D0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2022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0DD57499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091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32055398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  <w:tc>
          <w:tcPr>
            <w:tcW w:w="1570" w:type="dxa"/>
            <w:tcBorders>
              <w:top w:val="single" w:color="A3A3A3" w:sz="8"/>
              <w:left w:val="single" w:color="A3A3A3" w:sz="8"/>
              <w:bottom w:val="single" w:color="A3A3A3" w:sz="8"/>
              <w:right w:val="single" w:color="A3A3A3" w:sz="8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:rsidR="6C1F10E6" w:rsidP="6C1F10E6" w:rsidRDefault="6C1F10E6" w14:paraId="72DEC2DD">
            <w:pPr>
              <w:spacing w:after="0" w:line="240" w:lineRule="auto"/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</w:pPr>
            <w:r w:rsidRPr="6C1F10E6" w:rsidR="6C1F10E6">
              <w:rPr>
                <w:rFonts w:ascii="Calibri" w:hAnsi="Calibri" w:eastAsia="Times New Roman" w:cs="Calibri"/>
                <w:sz w:val="22"/>
                <w:szCs w:val="22"/>
                <w:lang w:eastAsia="sv-SE"/>
              </w:rPr>
              <w:t> </w:t>
            </w:r>
          </w:p>
        </w:tc>
      </w:tr>
    </w:tbl>
    <w:p w:rsidR="1EBD14B5" w:rsidP="6C1F10E6" w:rsidRDefault="1EBD14B5" w14:paraId="3901C351">
      <w:pPr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  <w:r w:rsidRPr="6C1F10E6" w:rsidR="1EBD14B5">
        <w:rPr>
          <w:rFonts w:ascii="Calibri" w:hAnsi="Calibri" w:eastAsia="Times New Roman" w:cs="Calibri"/>
          <w:sz w:val="22"/>
          <w:szCs w:val="22"/>
          <w:lang w:eastAsia="sv-SE"/>
        </w:rPr>
        <w:t> </w:t>
      </w:r>
    </w:p>
    <w:p w:rsidR="6C1F10E6" w:rsidP="6C1F10E6" w:rsidRDefault="6C1F10E6" w14:paraId="6B1CE891" w14:textId="50A31277">
      <w:pPr>
        <w:pStyle w:val="Normal"/>
        <w:spacing w:after="0" w:line="240" w:lineRule="auto"/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6C1F10E6" w:rsidP="6C1F10E6" w:rsidRDefault="6C1F10E6" w14:paraId="215585F0">
      <w:pPr>
        <w:rPr>
          <w:rFonts w:ascii="Calibri" w:hAnsi="Calibri" w:eastAsia="Times New Roman" w:cs="Calibri"/>
          <w:sz w:val="22"/>
          <w:szCs w:val="22"/>
          <w:lang w:eastAsia="sv-SE"/>
        </w:rPr>
      </w:pPr>
    </w:p>
    <w:p w:rsidR="6C1F10E6" w:rsidP="6C1F10E6" w:rsidRDefault="6C1F10E6" w14:paraId="5BBDBD3B" w14:textId="02A92A20">
      <w:pPr>
        <w:pStyle w:val="Normal"/>
        <w:rPr>
          <w:rFonts w:ascii="Calibri" w:hAnsi="Calibri" w:eastAsia="Times New Roman" w:cs="Calibri"/>
          <w:sz w:val="22"/>
          <w:szCs w:val="22"/>
          <w:lang w:eastAsia="sv-SE"/>
        </w:rPr>
      </w:pPr>
    </w:p>
    <w:sectPr w:rsidRPr="0039267F" w:rsidR="0080536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8">
    <w:nsid w:val="1e143c5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E47BCC"/>
    <w:multiLevelType w:val="multilevel"/>
    <w:tmpl w:val="311C6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D37AF"/>
    <w:multiLevelType w:val="multilevel"/>
    <w:tmpl w:val="01325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DBF0760"/>
    <w:multiLevelType w:val="multilevel"/>
    <w:tmpl w:val="292ABB60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D487F8E"/>
    <w:multiLevelType w:val="multilevel"/>
    <w:tmpl w:val="6DD280FC"/>
    <w:lvl w:ilvl="0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180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52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396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468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40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12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4802E88"/>
    <w:multiLevelType w:val="multilevel"/>
    <w:tmpl w:val="9F062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4B0D08EA"/>
    <w:multiLevelType w:val="multilevel"/>
    <w:tmpl w:val="6688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4692460"/>
    <w:multiLevelType w:val="multilevel"/>
    <w:tmpl w:val="85D81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7B1F2269"/>
    <w:multiLevelType w:val="multilevel"/>
    <w:tmpl w:val="7E2CF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9">
    <w:abstractNumId w:val="8"/>
  </w:num>
  <w:num w:numId="1" w16cid:durableId="596332158">
    <w:abstractNumId w:val="5"/>
  </w:num>
  <w:num w:numId="2" w16cid:durableId="10184660">
    <w:abstractNumId w:val="6"/>
  </w:num>
  <w:num w:numId="3" w16cid:durableId="1495297438">
    <w:abstractNumId w:val="3"/>
  </w:num>
  <w:num w:numId="4" w16cid:durableId="2077194318">
    <w:abstractNumId w:val="2"/>
  </w:num>
  <w:num w:numId="5" w16cid:durableId="882057437">
    <w:abstractNumId w:val="0"/>
    <w:lvlOverride w:ilvl="0"/>
  </w:num>
  <w:num w:numId="6" w16cid:durableId="1576747285">
    <w:abstractNumId w:val="1"/>
  </w:num>
  <w:num w:numId="7" w16cid:durableId="1866870621">
    <w:abstractNumId w:val="7"/>
  </w:num>
  <w:num w:numId="8" w16cid:durableId="112689418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0B6"/>
    <w:rsid w:val="00162376"/>
    <w:rsid w:val="0039267F"/>
    <w:rsid w:val="00805364"/>
    <w:rsid w:val="009637C1"/>
    <w:rsid w:val="00CF60B6"/>
    <w:rsid w:val="00F9EB07"/>
    <w:rsid w:val="03DB4077"/>
    <w:rsid w:val="045EC8A4"/>
    <w:rsid w:val="04D8C8B7"/>
    <w:rsid w:val="0846286F"/>
    <w:rsid w:val="08927A88"/>
    <w:rsid w:val="0A449523"/>
    <w:rsid w:val="0B68BE12"/>
    <w:rsid w:val="0F8CEDEC"/>
    <w:rsid w:val="0FBF5E62"/>
    <w:rsid w:val="12917F1F"/>
    <w:rsid w:val="1549984D"/>
    <w:rsid w:val="17BEF2C8"/>
    <w:rsid w:val="19C3CA3F"/>
    <w:rsid w:val="1B211B3F"/>
    <w:rsid w:val="1CE31534"/>
    <w:rsid w:val="1E4DC4CF"/>
    <w:rsid w:val="1EBD14B5"/>
    <w:rsid w:val="20722E63"/>
    <w:rsid w:val="22240CE6"/>
    <w:rsid w:val="23AB8642"/>
    <w:rsid w:val="2487B52A"/>
    <w:rsid w:val="28AACD7E"/>
    <w:rsid w:val="2B3467B4"/>
    <w:rsid w:val="2BCCCAE0"/>
    <w:rsid w:val="2E6D8C13"/>
    <w:rsid w:val="2E8FAA8C"/>
    <w:rsid w:val="3064B881"/>
    <w:rsid w:val="324B32AA"/>
    <w:rsid w:val="392BA0BB"/>
    <w:rsid w:val="3B12C126"/>
    <w:rsid w:val="3B2884D0"/>
    <w:rsid w:val="3C20D270"/>
    <w:rsid w:val="3C863231"/>
    <w:rsid w:val="4027AD20"/>
    <w:rsid w:val="4027AD20"/>
    <w:rsid w:val="4205A95A"/>
    <w:rsid w:val="42072F19"/>
    <w:rsid w:val="429D71A4"/>
    <w:rsid w:val="429D71A4"/>
    <w:rsid w:val="4413A337"/>
    <w:rsid w:val="4467FD00"/>
    <w:rsid w:val="44C94AF7"/>
    <w:rsid w:val="453D6111"/>
    <w:rsid w:val="47391C66"/>
    <w:rsid w:val="49F631D4"/>
    <w:rsid w:val="4B14B29B"/>
    <w:rsid w:val="4DB69CB8"/>
    <w:rsid w:val="4FFD67D8"/>
    <w:rsid w:val="50D9C279"/>
    <w:rsid w:val="51A80700"/>
    <w:rsid w:val="5221FC02"/>
    <w:rsid w:val="545FA8D5"/>
    <w:rsid w:val="55E65372"/>
    <w:rsid w:val="56E61101"/>
    <w:rsid w:val="5933C448"/>
    <w:rsid w:val="5B0D2FE0"/>
    <w:rsid w:val="5BE8E2FD"/>
    <w:rsid w:val="5D00F421"/>
    <w:rsid w:val="5E8888C0"/>
    <w:rsid w:val="6002B5C8"/>
    <w:rsid w:val="61360A13"/>
    <w:rsid w:val="62D87A34"/>
    <w:rsid w:val="6A297994"/>
    <w:rsid w:val="6B7A8E6B"/>
    <w:rsid w:val="6C1F10E6"/>
    <w:rsid w:val="6E9A284D"/>
    <w:rsid w:val="6F0E3458"/>
    <w:rsid w:val="6F5A3987"/>
    <w:rsid w:val="707503B8"/>
    <w:rsid w:val="717D778E"/>
    <w:rsid w:val="72991EF0"/>
    <w:rsid w:val="754031A0"/>
    <w:rsid w:val="77F0EA96"/>
    <w:rsid w:val="77F0EA96"/>
    <w:rsid w:val="780A7032"/>
    <w:rsid w:val="7858C1BD"/>
    <w:rsid w:val="795ED6A2"/>
    <w:rsid w:val="7AB77E28"/>
    <w:rsid w:val="7B07E371"/>
    <w:rsid w:val="7BBF55A5"/>
    <w:rsid w:val="7C6D11D9"/>
    <w:rsid w:val="7D750B23"/>
    <w:rsid w:val="7DD320CF"/>
    <w:rsid w:val="7E43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58EB5"/>
  <w15:chartTrackingRefBased/>
  <w15:docId w15:val="{CE9A5BFF-C8C4-4F2A-936B-C565D13BD61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F60B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F60B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F60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F60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F60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F60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F60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F60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F60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CF60B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semiHidden/>
    <w:rsid w:val="00CF60B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semiHidden/>
    <w:rsid w:val="00CF60B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CF60B6"/>
    <w:rPr>
      <w:rFonts w:eastAsiaTheme="majorEastAsia" w:cstheme="majorBidi"/>
      <w:i/>
      <w:iCs/>
      <w:color w:val="0F4761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CF60B6"/>
    <w:rPr>
      <w:rFonts w:eastAsiaTheme="majorEastAsia" w:cstheme="majorBidi"/>
      <w:color w:val="0F4761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CF60B6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CF60B6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CF60B6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CF60B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F60B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CF60B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F60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CF60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F60B6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CF60B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F60B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F60B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F60B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CF60B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F60B6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CF60B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F60B6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Normaltabel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1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1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5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1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70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0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2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46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66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68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3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2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83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97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3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79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9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45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117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64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087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38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3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24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57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6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7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18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90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4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1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37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32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838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2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0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56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60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95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0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15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21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6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57374">
                  <w:marLeft w:val="330"/>
                  <w:marRight w:val="0"/>
                  <w:marTop w:val="9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2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60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73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86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7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10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92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21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3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45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46099">
                  <w:marLeft w:val="330"/>
                  <w:marRight w:val="0"/>
                  <w:marTop w:val="9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9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41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0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6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81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27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1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6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0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3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01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8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560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skola.karlstad.se/kemikaliekoll/elektronik/" TargetMode="External" Id="rId8" /><Relationship Type="http://schemas.openxmlformats.org/officeDocument/2006/relationships/hyperlink" Target="http://skola.karlstad.se/kemikaliekoll/utomhusmiljo/" TargetMode="Externa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yperlink" Target="http://skola.karlstad.se/kemikaliekoll/leksaker-3/" TargetMode="External" Id="rId7" /><Relationship Type="http://schemas.openxmlformats.org/officeDocument/2006/relationships/hyperlink" Target="http://skola.karlstad.se/kemikaliekoll/koksredskap-och-matforpackningar/" TargetMode="Externa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image" Target="media/image1.png" Id="rId6" /><Relationship Type="http://schemas.openxmlformats.org/officeDocument/2006/relationships/hyperlink" Target="http://skola.karlstad.se/kemikaliekoll/hygien/" TargetMode="External" Id="rId11" /><Relationship Type="http://schemas.openxmlformats.org/officeDocument/2006/relationships/theme" Target="theme/theme1.xml" Id="rId15" /><Relationship Type="http://schemas.openxmlformats.org/officeDocument/2006/relationships/hyperlink" Target="http://skola.karlstad.se/kemikaliekoll/mobler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://skola.karlstad.se/kemikaliekoll/pyssel/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://skola.karlstad.se/kemikaliekoll/" TargetMode="External" Id="R6e5f7418e3e04fae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nerell Word" ma:contentTypeID="0x010100B2F005B75ACF443E8E6B2D48A2046F290100B7BEBBB19DF4EC4A9D3FD9C1E1B95C3A" ma:contentTypeVersion="10" ma:contentTypeDescription="Innehållstyp beskriver vilken typ av dokument du vill spara, exempelvis ett generellt Word-dokument eller ett mötesdokument." ma:contentTypeScope="" ma:versionID="c47084fff4baa5f3458dfa4d18f33cf7">
  <xsd:schema xmlns:xsd="http://www.w3.org/2001/XMLSchema" xmlns:xs="http://www.w3.org/2001/XMLSchema" xmlns:p="http://schemas.microsoft.com/office/2006/metadata/properties" xmlns:ns2="473278aa-0901-45a7-b342-d485eca5819a" xmlns:ns3="0882e36c-d2a2-4b65-8c5e-62c864953d55" targetNamespace="http://schemas.microsoft.com/office/2006/metadata/properties" ma:root="true" ma:fieldsID="cc4d6351259fdf5ba2fe206e250b9194" ns2:_="" ns3:_="">
    <xsd:import namespace="473278aa-0901-45a7-b342-d485eca5819a"/>
    <xsd:import namespace="0882e36c-d2a2-4b65-8c5e-62c864953d55"/>
    <xsd:element name="properties">
      <xsd:complexType>
        <xsd:sequence>
          <xsd:element name="documentManagement">
            <xsd:complexType>
              <xsd:all>
                <xsd:element ref="ns2:d0eac89a2fb94daab383466ffa505889" minOccurs="0"/>
                <xsd:element ref="ns2:TaxCatchAll" minOccurs="0"/>
                <xsd:element ref="ns2:TaxCatchAllLabel" minOccurs="0"/>
                <xsd:element ref="ns2:af9fe63a9c7c4bf09c60eaa4de7b5bcf" minOccurs="0"/>
                <xsd:element ref="ns2:i72cd72ec4c14244a2a3470d6f3e9a7c" minOccurs="0"/>
                <xsd:element ref="ns2:o1f3a5551bf745ab99b2b0cda3ee02cf" minOccurs="0"/>
                <xsd:element ref="ns2:kdDSF" minOccurs="0"/>
                <xsd:element ref="ns2:mc7df0365ace4028b33c75187479c270" minOccurs="0"/>
                <xsd:element ref="ns2:kdHandlaggare" minOccurs="0"/>
                <xsd:element ref="ns2:kdDiarienummer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278aa-0901-45a7-b342-d485eca5819a" elementFormDefault="qualified">
    <xsd:import namespace="http://schemas.microsoft.com/office/2006/documentManagement/types"/>
    <xsd:import namespace="http://schemas.microsoft.com/office/infopath/2007/PartnerControls"/>
    <xsd:element name="d0eac89a2fb94daab383466ffa505889" ma:index="8" ma:taxonomy="true" ma:internalName="d0eac89a2fb94daab383466ffa505889" ma:taxonomyFieldName="kdUtfardandeOrganisation" ma:displayName="Utfärdande organisation" ma:indexed="true" ma:default="2;#BUF Barn- och ungdomsförvaltningen|efa033fa-90af-4561-ba67-7bb73a9744ed" ma:fieldId="{d0eac89a-2fb9-4daa-b383-466ffa505889}" ma:sspId="db98eb23-427e-45b1-9e22-aadb4296fdee" ma:termSetId="0e3c0439-1a6d-4f0e-9e03-76aef50d38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9b7b67fb-1860-4184-8769-169bcc91c7dd}" ma:internalName="TaxCatchAll" ma:showField="CatchAllData" ma:web="473278aa-0901-45a7-b342-d485eca58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9b7b67fb-1860-4184-8769-169bcc91c7dd}" ma:internalName="TaxCatchAllLabel" ma:readOnly="true" ma:showField="CatchAllDataLabel" ma:web="473278aa-0901-45a7-b342-d485eca581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f9fe63a9c7c4bf09c60eaa4de7b5bcf" ma:index="12" ma:taxonomy="true" ma:internalName="af9fe63a9c7c4bf09c60eaa4de7b5bcf" ma:taxonomyFieldName="kdKonfidentialitetsklass" ma:displayName="Konfidentialitetsklass" ma:indexed="true" ma:default="3;#1 - Normala krav|55a84703-1395-486b-81e1-0091c67d8a0e" ma:fieldId="{af9fe63a-9c7c-4bf0-9c60-eaa4de7b5bcf}" ma:sspId="db98eb23-427e-45b1-9e22-aadb4296fdee" ma:termSetId="5376501d-5372-4a79-bf80-8d8035b553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2cd72ec4c14244a2a3470d6f3e9a7c" ma:index="14" ma:taxonomy="true" ma:internalName="i72cd72ec4c14244a2a3470d6f3e9a7c" ma:taxonomyFieldName="kdProcess" ma:displayName="Process" ma:indexed="true" ma:default="5;#Ej process|a86c2502-7b97-41b0-90df-5b8d5f2ce7ca" ma:fieldId="{272cd72e-c4c1-4244-a2a3-470d6f3e9a7c}" ma:sspId="db98eb23-427e-45b1-9e22-aadb4296fdee" ma:termSetId="d47fdd05-c4f1-4a68-be7f-2790ab51cdf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1f3a5551bf745ab99b2b0cda3ee02cf" ma:index="16" ma:taxonomy="true" ma:internalName="o1f3a5551bf745ab99b2b0cda3ee02cf" ma:taxonomyFieldName="kdHandlingstyp" ma:displayName="Handlingstyp" ma:indexed="true" ma:default="1;#Dokument|5c09fdb5-f032-4876-8da2-f1ca59c040a3" ma:fieldId="{81f3a555-1bf7-45ab-99b2-b0cda3ee02cf}" ma:sspId="db98eb23-427e-45b1-9e22-aadb4296fdee" ma:termSetId="46d4eacf-01f8-4e10-bb75-67d8c9d278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DSF" ma:index="18" nillable="true" ma:displayName="DSF" ma:default="1" ma:description="Finns det personrelaterad data i dokumentet som faller inom DataSkyddsFörordningens (DSF) regler enligt GDPR (Global Data Protection Regulation)" ma:indexed="true" ma:internalName="kdDSF">
      <xsd:simpleType>
        <xsd:restriction base="dms:Boolean"/>
      </xsd:simpleType>
    </xsd:element>
    <xsd:element name="mc7df0365ace4028b33c75187479c270" ma:index="19" ma:taxonomy="true" ma:internalName="mc7df0365ace4028b33c75187479c270" ma:taxonomyFieldName="kdGallring" ma:displayName="Gallring" ma:indexed="true" ma:default="4;#Aktuellt|4ffc7aaa-9fec-4498-ba31-fca1cefbade4" ma:fieldId="{6c7df036-5ace-4028-b33c-75187479c270}" ma:sspId="db98eb23-427e-45b1-9e22-aadb4296fdee" ma:termSetId="bc661943-1cba-48f8-9086-0f73c5219c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dHandlaggare" ma:index="21" nillable="true" ma:displayName="Handläggare" ma:description="Ange ansvarig handläggare av dokumentet eller ärendet" ma:indexed="true" ma:internalName="kdHandlaggar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dDiarienummer" ma:index="22" nillable="true" ma:displayName="Diarienummer" ma:description="Dokumentets diarienummer om det är diariefört" ma:indexed="true" ma:internalName="kdDiarienum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e36c-d2a2-4b65-8c5e-62c864953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db98eb23-427e-45b1-9e22-aadb4296fd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f9fe63a9c7c4bf09c60eaa4de7b5bcf xmlns="473278aa-0901-45a7-b342-d485eca581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1 - Normala krav</TermName>
          <TermId xmlns="http://schemas.microsoft.com/office/infopath/2007/PartnerControls">55a84703-1395-486b-81e1-0091c67d8a0e</TermId>
        </TermInfo>
      </Terms>
    </af9fe63a9c7c4bf09c60eaa4de7b5bcf>
    <kdHandlaggare xmlns="473278aa-0901-45a7-b342-d485eca5819a">
      <UserInfo>
        <DisplayName/>
        <AccountId xsi:nil="true"/>
        <AccountType/>
      </UserInfo>
    </kdHandlaggare>
    <kdDSF xmlns="473278aa-0901-45a7-b342-d485eca5819a">true</kdDSF>
    <d0eac89a2fb94daab383466ffa505889 xmlns="473278aa-0901-45a7-b342-d485eca581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BUF Barn- och ungdomsförvaltningen</TermName>
          <TermId xmlns="http://schemas.microsoft.com/office/infopath/2007/PartnerControls">efa033fa-90af-4561-ba67-7bb73a9744ed</TermId>
        </TermInfo>
      </Terms>
    </d0eac89a2fb94daab383466ffa505889>
    <mc7df0365ace4028b33c75187479c270 xmlns="473278aa-0901-45a7-b342-d485eca581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Aktuellt</TermName>
          <TermId xmlns="http://schemas.microsoft.com/office/infopath/2007/PartnerControls">4ffc7aaa-9fec-4498-ba31-fca1cefbade4</TermId>
        </TermInfo>
      </Terms>
    </mc7df0365ace4028b33c75187479c270>
    <i72cd72ec4c14244a2a3470d6f3e9a7c xmlns="473278aa-0901-45a7-b342-d485eca581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Ej process</TermName>
          <TermId xmlns="http://schemas.microsoft.com/office/infopath/2007/PartnerControls">a86c2502-7b97-41b0-90df-5b8d5f2ce7ca</TermId>
        </TermInfo>
      </Terms>
    </i72cd72ec4c14244a2a3470d6f3e9a7c>
    <o1f3a5551bf745ab99b2b0cda3ee02cf xmlns="473278aa-0901-45a7-b342-d485eca581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</TermName>
          <TermId xmlns="http://schemas.microsoft.com/office/infopath/2007/PartnerControls">5c09fdb5-f032-4876-8da2-f1ca59c040a3</TermId>
        </TermInfo>
      </Terms>
    </o1f3a5551bf745ab99b2b0cda3ee02cf>
    <TaxCatchAll xmlns="473278aa-0901-45a7-b342-d485eca5819a">
      <Value>5</Value>
      <Value>4</Value>
      <Value>3</Value>
      <Value>2</Value>
      <Value>1</Value>
    </TaxCatchAll>
    <kdDiarienummer xmlns="473278aa-0901-45a7-b342-d485eca5819a" xsi:nil="true"/>
    <lcf76f155ced4ddcb4097134ff3c332f xmlns="0882e36c-d2a2-4b65-8c5e-62c864953d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14C55D-482F-48DA-9B7C-87FAB17D0AFF}"/>
</file>

<file path=customXml/itemProps2.xml><?xml version="1.0" encoding="utf-8"?>
<ds:datastoreItem xmlns:ds="http://schemas.openxmlformats.org/officeDocument/2006/customXml" ds:itemID="{6096B726-27A3-4594-AB3D-C1F5367F29F8}"/>
</file>

<file path=customXml/itemProps3.xml><?xml version="1.0" encoding="utf-8"?>
<ds:datastoreItem xmlns:ds="http://schemas.openxmlformats.org/officeDocument/2006/customXml" ds:itemID="{B657ECCE-FEF0-4F7C-85B7-29B93E86D09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Gustavson</dc:creator>
  <cp:keywords/>
  <dc:description/>
  <cp:lastModifiedBy>Ana Kovacevic</cp:lastModifiedBy>
  <cp:revision>13</cp:revision>
  <dcterms:created xsi:type="dcterms:W3CDTF">2024-12-02T09:47:00Z</dcterms:created>
  <dcterms:modified xsi:type="dcterms:W3CDTF">2025-10-13T09:27:09Z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0x010100B2F005B75ACF443E8E6B2D48A2046F290100B7BEBBB19DF4EC4A9D3FD9C1E1B95C3A</vt:lpwstr>
  </property>
  <property fmtid="{D5CDD505-2E9C-101B-9397-08002B2CF9AE}" pid="3" name="kdKonfidentialitetsklass">
    <vt:lpwstr>3;#1 - Normala krav|55a84703-1395-486b-81e1-0091c67d8a0e</vt:lpwstr>
  </property>
  <property fmtid="{D5CDD505-2E9C-101B-9397-08002B2CF9AE}" pid="4" name="kdProcess">
    <vt:lpwstr>5;#Ej process|a86c2502-7b97-41b0-90df-5b8d5f2ce7ca</vt:lpwstr>
  </property>
  <property fmtid="{D5CDD505-2E9C-101B-9397-08002B2CF9AE}" pid="5" name="kdGallring">
    <vt:lpwstr>4;#Aktuellt|4ffc7aaa-9fec-4498-ba31-fca1cefbade4</vt:lpwstr>
  </property>
  <property fmtid="{D5CDD505-2E9C-101B-9397-08002B2CF9AE}" pid="6" name="kdUtfardandeOrganisation">
    <vt:lpwstr>2;#BUF Barn- och ungdomsförvaltningen|efa033fa-90af-4561-ba67-7bb73a9744ed</vt:lpwstr>
  </property>
  <property fmtid="{D5CDD505-2E9C-101B-9397-08002B2CF9AE}" pid="7" name="kdHandlingstyp">
    <vt:lpwstr>1;#Dokument|5c09fdb5-f032-4876-8da2-f1ca59c040a3</vt:lpwstr>
  </property>
  <property fmtid="{D5CDD505-2E9C-101B-9397-08002B2CF9AE}" pid="8" name="MediaServiceImageTags">
    <vt:lpwstr/>
  </property>
</Properties>
</file>