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Pr="005D44DE" w:rsidR="00FC7A80" w:rsidTr="36E2B29E" w14:paraId="263FCC75" w14:textId="77777777">
        <w:trPr>
          <w:cantSplit/>
          <w:trHeight w:val="1814"/>
        </w:trPr>
        <w:tc>
          <w:tcPr>
            <w:tcW w:w="5272" w:type="dxa"/>
          </w:tcPr>
          <w:p w:rsidRPr="005D44DE" w:rsidR="00FC7A80" w:rsidP="001A22B6" w:rsidRDefault="00FC7A80" w14:paraId="755873C5" w14:textId="77777777">
            <w:pPr>
              <w:pStyle w:val="Sidhuvud"/>
              <w:ind w:left="1559"/>
              <w:jc w:val="center"/>
            </w:pPr>
            <w:r w:rsidRPr="005D44DE">
              <w:rPr>
                <w:noProof/>
              </w:rPr>
              <w:drawing>
                <wp:inline distT="0" distB="0" distL="0" distR="0" wp14:anchorId="6BDE6530" wp14:editId="4DDCC98A">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rsidRPr="005D44DE" w:rsidR="00FC7A80" w:rsidP="001A22B6" w:rsidRDefault="00FC7A80" w14:paraId="5D5E34CA" w14:textId="77777777">
            <w:pPr>
              <w:pStyle w:val="Sidhuvudledtext"/>
              <w:jc w:val="right"/>
            </w:pPr>
          </w:p>
        </w:tc>
        <w:tc>
          <w:tcPr>
            <w:tcW w:w="779" w:type="dxa"/>
          </w:tcPr>
          <w:p w:rsidRPr="005D44DE" w:rsidR="00FC7A80" w:rsidP="001A22B6" w:rsidRDefault="00FC7A80" w14:paraId="021C1CB4" w14:textId="77777777">
            <w:pPr>
              <w:pStyle w:val="Sidhuvudledtext"/>
              <w:jc w:val="right"/>
            </w:pPr>
          </w:p>
        </w:tc>
        <w:tc>
          <w:tcPr>
            <w:tcW w:w="1247" w:type="dxa"/>
          </w:tcPr>
          <w:p w:rsidRPr="005D44DE" w:rsidR="00FC7A80" w:rsidP="001A22B6" w:rsidRDefault="36E2B29E" w14:paraId="0B85C769" w14:textId="77777777">
            <w:pPr>
              <w:pStyle w:val="Sidhuvud"/>
              <w:jc w:val="right"/>
            </w:pPr>
            <w:r>
              <w:t xml:space="preserve">Sid </w:t>
            </w:r>
            <w:r w:rsidRPr="36E2B29E" w:rsidR="00FC7A80">
              <w:rPr>
                <w:rStyle w:val="Sidnummer"/>
                <w:noProof/>
              </w:rPr>
              <w:fldChar w:fldCharType="begin"/>
            </w:r>
            <w:r w:rsidRPr="36E2B29E" w:rsidR="00FC7A80">
              <w:rPr>
                <w:rStyle w:val="Sidnummer"/>
                <w:noProof/>
              </w:rPr>
              <w:instrText xml:space="preserve"> PAGE </w:instrText>
            </w:r>
            <w:r w:rsidRPr="36E2B29E" w:rsidR="00FC7A80">
              <w:rPr>
                <w:rStyle w:val="Sidnummer"/>
                <w:noProof/>
              </w:rPr>
              <w:fldChar w:fldCharType="separate"/>
            </w:r>
            <w:r w:rsidRPr="36E2B29E">
              <w:rPr>
                <w:rStyle w:val="Sidnummer"/>
                <w:noProof/>
              </w:rPr>
              <w:t>1</w:t>
            </w:r>
            <w:r w:rsidRPr="36E2B29E" w:rsidR="00FC7A80">
              <w:rPr>
                <w:rStyle w:val="Sidnummer"/>
                <w:noProof/>
              </w:rPr>
              <w:fldChar w:fldCharType="end"/>
            </w:r>
            <w:r>
              <w:t>(</w:t>
            </w:r>
            <w:r w:rsidRPr="36E2B29E" w:rsidR="00FC7A80">
              <w:rPr>
                <w:noProof/>
              </w:rPr>
              <w:fldChar w:fldCharType="begin"/>
            </w:r>
            <w:r w:rsidRPr="36E2B29E" w:rsidR="00FC7A80">
              <w:rPr>
                <w:noProof/>
              </w:rPr>
              <w:instrText xml:space="preserve"> NUMPAGES </w:instrText>
            </w:r>
            <w:r w:rsidRPr="36E2B29E" w:rsidR="00FC7A80">
              <w:rPr>
                <w:noProof/>
              </w:rPr>
              <w:fldChar w:fldCharType="separate"/>
            </w:r>
            <w:r w:rsidRPr="36E2B29E">
              <w:rPr>
                <w:noProof/>
              </w:rPr>
              <w:t>1</w:t>
            </w:r>
            <w:r w:rsidRPr="36E2B29E" w:rsidR="00FC7A80">
              <w:rPr>
                <w:noProof/>
              </w:rPr>
              <w:fldChar w:fldCharType="end"/>
            </w:r>
            <w:r>
              <w:t xml:space="preserve">)  </w:t>
            </w:r>
          </w:p>
        </w:tc>
      </w:tr>
    </w:tbl>
    <w:p w:rsidRPr="005D44DE" w:rsidR="00FC7A80" w:rsidP="00FC7A80" w:rsidRDefault="00FC7A80" w14:paraId="78936FA5" w14:textId="77777777">
      <w:pPr>
        <w:pStyle w:val="Sidhuvud"/>
      </w:pPr>
    </w:p>
    <w:p w:rsidRPr="005D44DE" w:rsidR="00FC7A80" w:rsidP="0D889B32" w:rsidRDefault="36E2B29E" w14:paraId="1E8AECF8" w14:textId="4085F299">
      <w:pPr>
        <w:pStyle w:val="Brdtext"/>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1"/>
          <w:bCs w:val="1"/>
          <w:i w:val="0"/>
          <w:iCs w:val="0"/>
          <w:caps w:val="0"/>
          <w:smallCaps w:val="0"/>
          <w:noProof w:val="0"/>
          <w:color w:val="000000" w:themeColor="text1" w:themeTint="FF" w:themeShade="FF"/>
          <w:sz w:val="28"/>
          <w:szCs w:val="28"/>
          <w:lang w:val="sv-SE"/>
        </w:rPr>
        <w:t xml:space="preserve">Öde ön </w:t>
      </w:r>
    </w:p>
    <w:p w:rsidRPr="005D44DE" w:rsidR="00FC7A80" w:rsidP="0D889B32" w:rsidRDefault="36E2B29E" w14:paraId="613E9201" w14:textId="4B4167F7">
      <w:pPr>
        <w:pStyle w:val="Brdtext"/>
        <w:rPr>
          <w:rFonts w:ascii="Arial" w:hAnsi="Arial" w:eastAsia="Arial" w:cs="Arial"/>
          <w:b w:val="0"/>
          <w:bCs w:val="0"/>
          <w:i w:val="0"/>
          <w:iCs w:val="0"/>
          <w:caps w:val="0"/>
          <w:smallCaps w:val="0"/>
          <w:noProof w:val="0"/>
          <w:color w:val="000000" w:themeColor="text1" w:themeTint="FF" w:themeShade="FF"/>
          <w:sz w:val="24"/>
          <w:szCs w:val="24"/>
          <w:lang w:val="sv-SE"/>
        </w:rPr>
      </w:pP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Syfte: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Att träna elever i att uttrycka sina åsikter, lyssna på andra, argumentera och komma överens – viktiga delar i demokratiskt samarbete. </w:t>
      </w:r>
    </w:p>
    <w:p w:rsidRPr="005D44DE" w:rsidR="00FC7A80" w:rsidP="0D889B32" w:rsidRDefault="36E2B29E" w14:paraId="38EDEAC8" w14:textId="65572434">
      <w:p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1"/>
          <w:bCs w:val="1"/>
          <w:i w:val="0"/>
          <w:iCs w:val="0"/>
          <w:caps w:val="0"/>
          <w:smallCaps w:val="0"/>
          <w:noProof w:val="0"/>
          <w:color w:val="000000" w:themeColor="text1" w:themeTint="FF" w:themeShade="FF"/>
          <w:sz w:val="24"/>
          <w:szCs w:val="24"/>
          <w:lang w:val="sv-SE"/>
        </w:rPr>
        <w:t xml:space="preserve">Instruktioner – öde ö </w:t>
      </w:r>
    </w:p>
    <w:p w:rsidRPr="005D44DE" w:rsidR="00FC7A80" w:rsidP="0D889B32" w:rsidRDefault="36E2B29E" w14:paraId="01C15426" w14:textId="2C61B185">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Scenario: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Berätta för eleverna att de ska föreställa sig att de ska åka till en öde ö. De får endast ta med sig tre saker – och gruppen måste komma överens om vilka tre saker det ska vara. </w:t>
      </w:r>
    </w:p>
    <w:p w:rsidRPr="005D44DE" w:rsidR="00FC7A80" w:rsidP="0D889B32" w:rsidRDefault="36E2B29E" w14:paraId="11743B39" w14:textId="4D730CAF">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Individuellt först: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Varje elev får först tänka själv och skriva ner vilka tre saker de skulle ta med sig och varför. </w:t>
      </w:r>
    </w:p>
    <w:p w:rsidRPr="005D44DE" w:rsidR="00FC7A80" w:rsidP="0D889B32" w:rsidRDefault="36E2B29E" w14:paraId="58D9A4B3" w14:textId="0E5F90E3">
      <w:pPr>
        <w:pStyle w:val="ListParagraph"/>
        <w:numPr>
          <w:ilvl w:val="0"/>
          <w:numId w:val="3"/>
        </w:num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Diskussion i grupp: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Gruppen diskuterar sina förslag. Alla ska få komma till tals. De får argumentera för sina val och lyssna på varandra. </w:t>
      </w:r>
    </w:p>
    <w:p w:rsidRPr="005D44DE" w:rsidR="00FC7A80" w:rsidP="0D889B32" w:rsidRDefault="36E2B29E" w14:paraId="13DEF17E" w14:textId="164A62D5">
      <w:pPr>
        <w:pStyle w:val="ListParagraph"/>
        <w:numPr>
          <w:ilvl w:val="0"/>
          <w:numId w:val="4"/>
        </w:num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Beslutsfattande: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Gruppen ska komma överens om tre gemensamma saker. De måste motivera sina val. </w:t>
      </w:r>
    </w:p>
    <w:p w:rsidRPr="005D44DE" w:rsidR="00FC7A80" w:rsidP="0D889B32" w:rsidRDefault="36E2B29E" w14:paraId="3AF6A6C6" w14:textId="407E640F">
      <w:pPr>
        <w:pStyle w:val="ListParagraph"/>
        <w:numPr>
          <w:ilvl w:val="0"/>
          <w:numId w:val="5"/>
        </w:num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Redovisning: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Varje grupp presenterar sina tre saker och förklarar varför de valde just dem. </w:t>
      </w:r>
    </w:p>
    <w:p w:rsidRPr="005D44DE" w:rsidR="00FC7A80" w:rsidP="0D889B32" w:rsidRDefault="36E2B29E" w14:paraId="66CB58AA" w14:textId="6301DAF0">
      <w:p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 </w:t>
      </w:r>
    </w:p>
    <w:p w:rsidRPr="005D44DE" w:rsidR="00FC7A80" w:rsidP="0D889B32" w:rsidRDefault="36E2B29E" w14:paraId="0F9EB664" w14:textId="56DDDDF7">
      <w:p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1"/>
          <w:bCs w:val="1"/>
          <w:i w:val="0"/>
          <w:iCs w:val="0"/>
          <w:caps w:val="0"/>
          <w:smallCaps w:val="0"/>
          <w:noProof w:val="0"/>
          <w:color w:val="000000" w:themeColor="text1" w:themeTint="FF" w:themeShade="FF"/>
          <w:sz w:val="24"/>
          <w:szCs w:val="24"/>
          <w:lang w:val="sv-SE"/>
        </w:rPr>
        <w:t>Skulle gruppen bli klara snabbt kan man resonera om exempelvis: </w:t>
      </w:r>
    </w:p>
    <w:p w:rsidRPr="005D44DE" w:rsidR="00FC7A80" w:rsidP="0D889B32" w:rsidRDefault="36E2B29E" w14:paraId="6AA2E7B0" w14:textId="2EBCA5A1">
      <w:p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Vilka saker som var mest självklara att välja bort och varför?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Var det något kort som gruppen var mer eller mindre överens om?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Var det något de hade velat ha med som inte fanns att välja, om ja vad?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Hur var det att samarbeta? </w:t>
      </w:r>
      <w:r>
        <w:br/>
      </w: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Hur gjorde ni? </w:t>
      </w:r>
      <w:r>
        <w:br/>
      </w:r>
    </w:p>
    <w:p w:rsidRPr="005D44DE" w:rsidR="00FC7A80" w:rsidP="0D889B32" w:rsidRDefault="36E2B29E" w14:paraId="6C1AE493" w14:textId="62562B89">
      <w:p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1"/>
          <w:bCs w:val="1"/>
          <w:i w:val="0"/>
          <w:iCs w:val="0"/>
          <w:caps w:val="0"/>
          <w:smallCaps w:val="0"/>
          <w:noProof w:val="0"/>
          <w:color w:val="000000" w:themeColor="text1" w:themeTint="FF" w:themeShade="FF"/>
          <w:sz w:val="24"/>
          <w:szCs w:val="24"/>
          <w:lang w:val="sv-SE"/>
        </w:rPr>
        <w:t>Var det någon som fick kompromissa? </w:t>
      </w:r>
    </w:p>
    <w:p w:rsidRPr="005D44DE" w:rsidR="00FC7A80" w:rsidP="0D889B32" w:rsidRDefault="36E2B29E" w14:paraId="3D376F9E" w14:textId="64D8563C">
      <w:pPr>
        <w:rPr>
          <w:rFonts w:ascii="Arial" w:hAnsi="Arial" w:eastAsia="Arial" w:cs="Arial"/>
          <w:b w:val="0"/>
          <w:bCs w:val="0"/>
          <w:i w:val="0"/>
          <w:iCs w:val="0"/>
          <w:caps w:val="0"/>
          <w:smallCaps w:val="0"/>
          <w:noProof w:val="0"/>
          <w:color w:val="000000" w:themeColor="text1" w:themeTint="FF" w:themeShade="FF"/>
          <w:sz w:val="24"/>
          <w:szCs w:val="24"/>
          <w:lang w:val="sv-SE"/>
        </w:rPr>
      </w:pPr>
      <w:r w:rsidRPr="0D889B32" w:rsidR="513A4AAA">
        <w:rPr>
          <w:rFonts w:ascii="Arial" w:hAnsi="Arial" w:eastAsia="Arial" w:cs="Arial"/>
          <w:b w:val="0"/>
          <w:bCs w:val="0"/>
          <w:i w:val="0"/>
          <w:iCs w:val="0"/>
          <w:caps w:val="0"/>
          <w:smallCaps w:val="0"/>
          <w:noProof w:val="0"/>
          <w:color w:val="000000" w:themeColor="text1" w:themeTint="FF" w:themeShade="FF"/>
          <w:sz w:val="24"/>
          <w:szCs w:val="24"/>
          <w:lang w:val="sv-SE"/>
        </w:rPr>
        <w:t>Om gruppen är enade för snabbt kan man också ta bort ett eller flera av korten som de behöver ersätta med nya och argumentera för vad de väljer i stället. Alternativt att de får välja ytterligare antal kort, eller välja bort exempelvis fem av alla korten och argumentera för varför dessa inte blir valda, var det enklare att välja bort kort än att välja? </w:t>
      </w:r>
    </w:p>
    <w:p w:rsidR="513A4AAA" w:rsidRDefault="513A4AAA" w14:paraId="39E8CA21" w14:textId="77242618">
      <w:r w:rsidRPr="2B0DA8D6" w:rsidR="513A4AAA">
        <w:rPr>
          <w:rFonts w:ascii="Arial" w:hAnsi="Arial" w:eastAsia="Arial" w:cs="Arial"/>
          <w:b w:val="0"/>
          <w:bCs w:val="0"/>
          <w:i w:val="0"/>
          <w:iCs w:val="0"/>
          <w:caps w:val="0"/>
          <w:smallCaps w:val="0"/>
          <w:noProof w:val="0"/>
          <w:color w:val="000000" w:themeColor="text1" w:themeTint="FF" w:themeShade="FF"/>
          <w:sz w:val="24"/>
          <w:szCs w:val="24"/>
          <w:lang w:val="sv-SE"/>
        </w:rPr>
        <w:t>De kan jämföra vad som var enklast/ svårast att enas om de tre första eller när de fick välja nytt? </w:t>
      </w:r>
    </w:p>
    <w:p w:rsidR="2B0DA8D6" w:rsidP="7AFB4DA3" w:rsidRDefault="2B0DA8D6" w14:paraId="551C615F" w14:textId="74EF72C8">
      <w:pPr>
        <w:rPr>
          <w:rFonts w:ascii="Arial" w:hAnsi="Arial" w:eastAsia="Arial" w:cs="Arial"/>
          <w:b w:val="1"/>
          <w:bCs w:val="1"/>
          <w:i w:val="0"/>
          <w:iCs w:val="0"/>
          <w:caps w:val="0"/>
          <w:smallCaps w:val="0"/>
          <w:noProof w:val="0"/>
          <w:color w:val="000000" w:themeColor="text1" w:themeTint="FF" w:themeShade="FF"/>
          <w:sz w:val="24"/>
          <w:szCs w:val="24"/>
          <w:lang w:val="sv-SE"/>
        </w:rPr>
      </w:pPr>
      <w:r>
        <w:br/>
      </w:r>
      <w:r>
        <w:br/>
      </w:r>
    </w:p>
    <w:p w:rsidR="380E4556" w:rsidP="40859AFA" w:rsidRDefault="380E4556" w14:paraId="5B244594" w14:textId="3E53378C">
      <w:pPr>
        <w:pStyle w:val="Normal"/>
      </w:pPr>
      <w:r w:rsidR="2DC82FBB">
        <w:drawing>
          <wp:inline wp14:editId="3A79571E" wp14:anchorId="29EAE02B">
            <wp:extent cx="5024928" cy="7529662"/>
            <wp:effectExtent l="0" t="0" r="0" b="0"/>
            <wp:docPr id="1783173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317348" name=""/>
                    <pic:cNvPicPr/>
                  </pic:nvPicPr>
                  <pic:blipFill>
                    <a:blip xmlns:r="http://schemas.openxmlformats.org/officeDocument/2006/relationships" r:embed="rId937528587">
                      <a:extLst>
                        <a:ext uri="{28A0092B-C50C-407E-A947-70E740481C1C}">
                          <a14:useLocalDpi xmlns:a14="http://schemas.microsoft.com/office/drawing/2010/main"/>
                        </a:ext>
                      </a:extLst>
                    </a:blip>
                    <a:stretch>
                      <a:fillRect/>
                    </a:stretch>
                  </pic:blipFill>
                  <pic:spPr>
                    <a:xfrm rot="0">
                      <a:off x="0" y="0"/>
                      <a:ext cx="5024928" cy="7529662"/>
                    </a:xfrm>
                    <a:prstGeom prst="rect">
                      <a:avLst/>
                    </a:prstGeom>
                  </pic:spPr>
                </pic:pic>
              </a:graphicData>
            </a:graphic>
          </wp:inline>
        </w:drawing>
      </w:r>
    </w:p>
    <w:p w:rsidR="00811C51" w:rsidP="50B19F1C" w:rsidRDefault="00811C51" w14:paraId="77170EB0" w14:textId="27CF72E6">
      <w:pPr>
        <w:pStyle w:val="Normal"/>
      </w:pPr>
      <w:r>
        <w:br/>
      </w:r>
      <w:r w:rsidR="7FF07EFB">
        <w:drawing>
          <wp:inline wp14:editId="048C2AE8" wp14:anchorId="23B10CF2">
            <wp:extent cx="4889007" cy="7782503"/>
            <wp:effectExtent l="0" t="0" r="0" b="0"/>
            <wp:docPr id="11163685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6368526" name=""/>
                    <pic:cNvPicPr/>
                  </pic:nvPicPr>
                  <pic:blipFill>
                    <a:blip xmlns:r="http://schemas.openxmlformats.org/officeDocument/2006/relationships" r:embed="rId1636007112">
                      <a:extLst>
                        <a:ext uri="{28A0092B-C50C-407E-A947-70E740481C1C}">
                          <a14:useLocalDpi xmlns:a14="http://schemas.microsoft.com/office/drawing/2010/main"/>
                        </a:ext>
                      </a:extLst>
                    </a:blip>
                    <a:stretch>
                      <a:fillRect/>
                    </a:stretch>
                  </pic:blipFill>
                  <pic:spPr>
                    <a:xfrm rot="0">
                      <a:off x="0" y="0"/>
                      <a:ext cx="4889007" cy="7782503"/>
                    </a:xfrm>
                    <a:prstGeom prst="rect">
                      <a:avLst/>
                    </a:prstGeom>
                  </pic:spPr>
                </pic:pic>
              </a:graphicData>
            </a:graphic>
          </wp:inline>
        </w:drawing>
      </w:r>
    </w:p>
    <w:p w:rsidR="6E42F0F0" w:rsidP="68312AE0" w:rsidRDefault="6E42F0F0" w14:paraId="7099AB40" w14:textId="61BCF104">
      <w:pPr>
        <w:pStyle w:val="Normal"/>
      </w:pPr>
      <w:r w:rsidR="6E42F0F0">
        <w:drawing>
          <wp:inline wp14:editId="6C032058" wp14:anchorId="13436726">
            <wp:extent cx="5123756" cy="7677752"/>
            <wp:effectExtent l="0" t="0" r="0" b="0"/>
            <wp:docPr id="808658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8658400" name=""/>
                    <pic:cNvPicPr/>
                  </pic:nvPicPr>
                  <pic:blipFill>
                    <a:blip xmlns:r="http://schemas.openxmlformats.org/officeDocument/2006/relationships" r:embed="rId1912209705">
                      <a:extLst>
                        <a:ext uri="{28A0092B-C50C-407E-A947-70E740481C1C}">
                          <a14:useLocalDpi xmlns:a14="http://schemas.microsoft.com/office/drawing/2010/main"/>
                        </a:ext>
                      </a:extLst>
                    </a:blip>
                    <a:stretch>
                      <a:fillRect/>
                    </a:stretch>
                  </pic:blipFill>
                  <pic:spPr>
                    <a:xfrm rot="0">
                      <a:off x="0" y="0"/>
                      <a:ext cx="5123756" cy="7677752"/>
                    </a:xfrm>
                    <a:prstGeom prst="rect">
                      <a:avLst/>
                    </a:prstGeom>
                  </pic:spPr>
                </pic:pic>
              </a:graphicData>
            </a:graphic>
          </wp:inline>
        </w:drawing>
      </w:r>
    </w:p>
    <w:sectPr w:rsidR="0085222B" w:rsidSect="00CE42F8">
      <w:headerReference w:type="default" r:id="rId10"/>
      <w:footerReference w:type="default" r:id="rId11"/>
      <w:headerReference w:type="first" r:id="rId12"/>
      <w:footerReference w:type="first" r:id="rId13"/>
      <w:pgSz w:w="11906" w:h="16838" w:orient="portrait"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C51" w:rsidP="00FC7A80" w:rsidRDefault="00811C51" w14:paraId="1AEB2F6A" w14:textId="77777777">
      <w:r>
        <w:separator/>
      </w:r>
    </w:p>
  </w:endnote>
  <w:endnote w:type="continuationSeparator" w:id="0">
    <w:p w:rsidR="00811C51" w:rsidP="00FC7A80" w:rsidRDefault="00811C51" w14:paraId="0994A2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AE9" w:rsidP="00BA066B" w:rsidRDefault="00811C51" w14:paraId="145376A4" w14:textId="77777777">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AE9" w:rsidP="00DC479C" w:rsidRDefault="00811C51" w14:paraId="472123BF" w14:textId="77777777">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Pr="00AC6B31" w:rsidR="001D6AE9" w:rsidTr="36E2B29E" w14:paraId="68AEE572" w14:textId="77777777">
      <w:trPr>
        <w:trHeight w:val="418"/>
      </w:trPr>
      <w:tc>
        <w:tcPr>
          <w:tcW w:w="3110" w:type="dxa"/>
          <w:tcBorders>
            <w:top w:val="single" w:color="auto" w:sz="4" w:space="0"/>
          </w:tcBorders>
        </w:tcPr>
        <w:p w:rsidRPr="006B0841" w:rsidR="001D6AE9" w:rsidP="006B0841" w:rsidRDefault="00811C51" w14:paraId="5D652343" w14:textId="77777777">
          <w:pPr>
            <w:pStyle w:val="Sidfotledtext"/>
          </w:pPr>
        </w:p>
        <w:p w:rsidRPr="006B0841" w:rsidR="001D6AE9" w:rsidP="006B0841" w:rsidRDefault="36E2B29E" w14:paraId="0C06A91E" w14:textId="77777777">
          <w:pPr>
            <w:pStyle w:val="Sidfot"/>
          </w:pPr>
          <w:r>
            <w:t>Karlstads kommun</w:t>
          </w:r>
        </w:p>
      </w:tc>
      <w:tc>
        <w:tcPr>
          <w:tcW w:w="2119" w:type="dxa"/>
          <w:tcBorders>
            <w:top w:val="single" w:color="auto" w:sz="4" w:space="0"/>
          </w:tcBorders>
        </w:tcPr>
        <w:p w:rsidRPr="006B0841" w:rsidR="001D6AE9" w:rsidP="006B0841" w:rsidRDefault="36E2B29E" w14:paraId="7692AD53" w14:textId="77777777">
          <w:pPr>
            <w:pStyle w:val="Sidfotledtext"/>
          </w:pPr>
          <w:r>
            <w:t>Webbplats</w:t>
          </w:r>
        </w:p>
        <w:p w:rsidRPr="006B0841" w:rsidR="001D6AE9" w:rsidP="006B0841" w:rsidRDefault="36E2B29E" w14:paraId="741049A7" w14:textId="77777777">
          <w:pPr>
            <w:pStyle w:val="Sidfot"/>
          </w:pPr>
          <w:r>
            <w:t>karlstad.se</w:t>
          </w:r>
        </w:p>
      </w:tc>
      <w:tc>
        <w:tcPr>
          <w:tcW w:w="3899" w:type="dxa"/>
          <w:gridSpan w:val="3"/>
          <w:tcBorders>
            <w:top w:val="single" w:color="auto" w:sz="4" w:space="0"/>
          </w:tcBorders>
        </w:tcPr>
        <w:p w:rsidRPr="006B0841" w:rsidR="001D6AE9" w:rsidP="006B0841" w:rsidRDefault="36E2B29E" w14:paraId="2FE6794A" w14:textId="77777777">
          <w:pPr>
            <w:pStyle w:val="Sidfotledtext"/>
          </w:pPr>
          <w:r>
            <w:t>E-post</w:t>
          </w:r>
        </w:p>
        <w:p w:rsidRPr="006B0841" w:rsidR="001D6AE9" w:rsidP="006B0841" w:rsidRDefault="36E2B29E" w14:paraId="37C7DBD5" w14:textId="77777777">
          <w:pPr>
            <w:pStyle w:val="Sidfot"/>
          </w:pPr>
          <w:r>
            <w:t>karlstadskommun@karlstad.se</w:t>
          </w:r>
        </w:p>
      </w:tc>
      <w:tc>
        <w:tcPr>
          <w:tcW w:w="995" w:type="dxa"/>
          <w:tcBorders>
            <w:top w:val="single" w:color="auto" w:sz="4" w:space="0"/>
            <w:left w:val="nil"/>
          </w:tcBorders>
        </w:tcPr>
        <w:p w:rsidRPr="006B0841" w:rsidR="001D6AE9" w:rsidP="006B0841" w:rsidRDefault="36E2B29E" w14:paraId="09494CF4" w14:textId="77777777">
          <w:pPr>
            <w:pStyle w:val="Sidfotledtext"/>
          </w:pPr>
          <w:proofErr w:type="spellStart"/>
          <w:r>
            <w:t>Organisationsnr</w:t>
          </w:r>
          <w:proofErr w:type="spellEnd"/>
        </w:p>
        <w:p w:rsidRPr="006B0841" w:rsidR="001D6AE9" w:rsidP="006B0841" w:rsidRDefault="36E2B29E" w14:paraId="5C19E68F" w14:textId="77777777">
          <w:pPr>
            <w:pStyle w:val="Sidfot"/>
          </w:pPr>
          <w:r>
            <w:t>212000-1850</w:t>
          </w:r>
        </w:p>
      </w:tc>
    </w:tr>
    <w:tr w:rsidRPr="007A722C" w:rsidR="001D6AE9" w:rsidTr="36E2B29E" w14:paraId="4EE7D43C" w14:textId="77777777">
      <w:trPr>
        <w:trHeight w:val="800"/>
      </w:trPr>
      <w:tc>
        <w:tcPr>
          <w:tcW w:w="3110" w:type="dxa"/>
        </w:tcPr>
        <w:p w:rsidRPr="006B0841" w:rsidR="001D6AE9" w:rsidP="006B0841" w:rsidRDefault="36E2B29E" w14:paraId="18A53D07" w14:textId="77777777">
          <w:pPr>
            <w:pStyle w:val="Sidfotledtext"/>
          </w:pPr>
          <w:r>
            <w:t>Postadress</w:t>
          </w:r>
        </w:p>
        <w:p w:rsidR="005D44DE" w:rsidP="006B0841" w:rsidRDefault="36E2B29E" w14:paraId="1622FDA0" w14:textId="77777777">
          <w:pPr>
            <w:pStyle w:val="Sidfot"/>
          </w:pPr>
          <w:r>
            <w:t>Karlstads kommun</w:t>
          </w:r>
        </w:p>
        <w:p w:rsidRPr="006B0841" w:rsidR="001D6AE9" w:rsidP="006B0841" w:rsidRDefault="36E2B29E" w14:paraId="5768B2EC" w14:textId="77777777">
          <w:pPr>
            <w:pStyle w:val="Sidfot"/>
          </w:pPr>
          <w:r>
            <w:t>651 84 Karlstad</w:t>
          </w:r>
        </w:p>
      </w:tc>
      <w:tc>
        <w:tcPr>
          <w:tcW w:w="2119" w:type="dxa"/>
        </w:tcPr>
        <w:p w:rsidRPr="006B0841" w:rsidR="001D6AE9" w:rsidP="006B0841" w:rsidRDefault="36E2B29E" w14:paraId="66A4F2BB" w14:textId="77777777">
          <w:pPr>
            <w:pStyle w:val="Sidfotledtext"/>
          </w:pPr>
          <w:r>
            <w:t>Besöksadress</w:t>
          </w:r>
        </w:p>
        <w:p w:rsidR="005D44DE" w:rsidP="006B0841" w:rsidRDefault="36E2B29E" w14:paraId="6100D875" w14:textId="77777777">
          <w:pPr>
            <w:pStyle w:val="Sidfot"/>
          </w:pPr>
          <w:r>
            <w:t>Kontaktcenter</w:t>
          </w:r>
        </w:p>
        <w:p w:rsidRPr="006B0841" w:rsidR="001D6AE9" w:rsidP="006B0841" w:rsidRDefault="36E2B29E" w14:paraId="787CE940" w14:textId="77777777">
          <w:pPr>
            <w:pStyle w:val="Sidfot"/>
          </w:pPr>
          <w:r>
            <w:t>Västra Torggatan 26</w:t>
          </w:r>
        </w:p>
      </w:tc>
      <w:tc>
        <w:tcPr>
          <w:tcW w:w="1307" w:type="dxa"/>
        </w:tcPr>
        <w:p w:rsidRPr="006B0841" w:rsidR="001D6AE9" w:rsidP="006B0841" w:rsidRDefault="36E2B29E" w14:paraId="6B0D39E7" w14:textId="77777777">
          <w:pPr>
            <w:pStyle w:val="Sidfotledtext"/>
          </w:pPr>
          <w:r>
            <w:t>Telefon</w:t>
          </w:r>
        </w:p>
        <w:p w:rsidRPr="006B0841" w:rsidR="001D6AE9" w:rsidP="006B0841" w:rsidRDefault="36E2B29E" w14:paraId="75734448" w14:textId="77777777">
          <w:pPr>
            <w:pStyle w:val="Sidfot"/>
          </w:pPr>
          <w:r>
            <w:t>054-540 00 00</w:t>
          </w:r>
        </w:p>
      </w:tc>
      <w:tc>
        <w:tcPr>
          <w:tcW w:w="1287" w:type="dxa"/>
        </w:tcPr>
        <w:p w:rsidRPr="006B0841" w:rsidR="001D6AE9" w:rsidP="006B0841" w:rsidRDefault="36E2B29E" w14:paraId="620F779D" w14:textId="77777777">
          <w:pPr>
            <w:pStyle w:val="Sidfotledtext"/>
          </w:pPr>
          <w:r>
            <w:t>Fax</w:t>
          </w:r>
        </w:p>
        <w:p w:rsidRPr="006B0841" w:rsidR="001D6AE9" w:rsidP="006B0841" w:rsidRDefault="36E2B29E" w14:paraId="066CACD0" w14:textId="77777777">
          <w:pPr>
            <w:pStyle w:val="Sidfot"/>
          </w:pPr>
          <w:r>
            <w:t>054-18 34 10</w:t>
          </w:r>
        </w:p>
      </w:tc>
      <w:tc>
        <w:tcPr>
          <w:tcW w:w="1305" w:type="dxa"/>
        </w:tcPr>
        <w:p w:rsidRPr="006B0841" w:rsidR="001D6AE9" w:rsidP="006B0841" w:rsidRDefault="00811C51" w14:paraId="122E54D3" w14:textId="77777777">
          <w:pPr>
            <w:pStyle w:val="Sidfotledtext"/>
          </w:pPr>
        </w:p>
        <w:p w:rsidRPr="006B0841" w:rsidR="001D6AE9" w:rsidP="006B0841" w:rsidRDefault="00811C51" w14:paraId="1678CB0B" w14:textId="77777777">
          <w:pPr>
            <w:pStyle w:val="Sidfot"/>
          </w:pPr>
        </w:p>
      </w:tc>
      <w:tc>
        <w:tcPr>
          <w:tcW w:w="995" w:type="dxa"/>
        </w:tcPr>
        <w:p w:rsidRPr="006B0841" w:rsidR="001D6AE9" w:rsidP="006B0841" w:rsidRDefault="36E2B29E" w14:paraId="331214CD" w14:textId="77777777">
          <w:pPr>
            <w:pStyle w:val="Sidfotledtext"/>
          </w:pPr>
          <w:r>
            <w:t>Bankgiro</w:t>
          </w:r>
        </w:p>
        <w:p w:rsidRPr="00537AAD" w:rsidR="00537AAD" w:rsidP="00537AAD" w:rsidRDefault="36E2B29E" w14:paraId="57B4D1F7" w14:textId="77777777">
          <w:pPr>
            <w:pStyle w:val="Sidfot"/>
          </w:pPr>
          <w:r>
            <w:t>405-2213</w:t>
          </w:r>
        </w:p>
      </w:tc>
    </w:tr>
  </w:tbl>
  <w:p w:rsidR="001D6AE9" w:rsidRDefault="00811C51" w14:paraId="2EC5E407" w14:textId="77777777">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C51" w:rsidP="00FC7A80" w:rsidRDefault="00811C51" w14:paraId="193F2D3E" w14:textId="77777777">
      <w:r>
        <w:separator/>
      </w:r>
    </w:p>
  </w:footnote>
  <w:footnote w:type="continuationSeparator" w:id="0">
    <w:p w:rsidR="00811C51" w:rsidP="00FC7A80" w:rsidRDefault="00811C51" w14:paraId="3F9CE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Pr="00F80BDF" w:rsidR="00F80BDF" w:rsidTr="36E2B29E" w14:paraId="6F46CBAE" w14:textId="77777777">
      <w:trPr>
        <w:cantSplit/>
        <w:trHeight w:val="240"/>
      </w:trPr>
      <w:tc>
        <w:tcPr>
          <w:tcW w:w="6576" w:type="dxa"/>
          <w:vAlign w:val="bottom"/>
        </w:tcPr>
        <w:p w:rsidRPr="00F80BDF" w:rsidR="00F80BDF" w:rsidP="00F80BDF" w:rsidRDefault="00811C51" w14:paraId="078C9AAE" w14:textId="77777777">
          <w:pPr>
            <w:pStyle w:val="Sidhuvud"/>
          </w:pPr>
        </w:p>
      </w:tc>
      <w:tc>
        <w:tcPr>
          <w:tcW w:w="1531" w:type="dxa"/>
          <w:vAlign w:val="bottom"/>
        </w:tcPr>
        <w:p w:rsidRPr="00F80BDF" w:rsidR="00F80BDF" w:rsidP="00787009" w:rsidRDefault="00811C51" w14:paraId="3816B47E" w14:textId="77777777">
          <w:pPr>
            <w:pStyle w:val="Sidhuvudledtext"/>
            <w:jc w:val="right"/>
          </w:pPr>
        </w:p>
      </w:tc>
      <w:tc>
        <w:tcPr>
          <w:tcW w:w="777" w:type="dxa"/>
          <w:vAlign w:val="bottom"/>
        </w:tcPr>
        <w:p w:rsidRPr="00F80BDF" w:rsidR="00F80BDF" w:rsidP="00787009" w:rsidRDefault="00811C51" w14:paraId="5A1710DA" w14:textId="77777777">
          <w:pPr>
            <w:pStyle w:val="Sidhuvudledtext"/>
            <w:jc w:val="right"/>
          </w:pPr>
        </w:p>
      </w:tc>
      <w:tc>
        <w:tcPr>
          <w:tcW w:w="1247" w:type="dxa"/>
          <w:vAlign w:val="bottom"/>
        </w:tcPr>
        <w:p w:rsidRPr="00F80BDF" w:rsidR="00F80BDF" w:rsidP="00787009" w:rsidRDefault="36E2B29E" w14:paraId="41EE552F" w14:textId="77777777">
          <w:pPr>
            <w:pStyle w:val="Sidhuvud"/>
            <w:jc w:val="right"/>
          </w:pPr>
          <w:r>
            <w:t xml:space="preserve">Sid </w:t>
          </w:r>
          <w:r w:rsidRPr="36E2B29E" w:rsidR="00FC7A80">
            <w:rPr>
              <w:noProof/>
            </w:rPr>
            <w:fldChar w:fldCharType="begin"/>
          </w:r>
          <w:r w:rsidRPr="36E2B29E" w:rsidR="00FC7A80">
            <w:rPr>
              <w:noProof/>
            </w:rPr>
            <w:instrText xml:space="preserve"> PAGE </w:instrText>
          </w:r>
          <w:r w:rsidRPr="36E2B29E" w:rsidR="00FC7A80">
            <w:rPr>
              <w:noProof/>
            </w:rPr>
            <w:fldChar w:fldCharType="separate"/>
          </w:r>
          <w:r w:rsidRPr="36E2B29E">
            <w:rPr>
              <w:noProof/>
            </w:rPr>
            <w:t>2</w:t>
          </w:r>
          <w:r w:rsidRPr="36E2B29E" w:rsidR="00FC7A80">
            <w:rPr>
              <w:noProof/>
            </w:rPr>
            <w:fldChar w:fldCharType="end"/>
          </w:r>
          <w:r>
            <w:t>(</w:t>
          </w:r>
          <w:r w:rsidRPr="36E2B29E" w:rsidR="00FC7A80">
            <w:rPr>
              <w:noProof/>
            </w:rPr>
            <w:fldChar w:fldCharType="begin"/>
          </w:r>
          <w:r w:rsidRPr="36E2B29E" w:rsidR="00FC7A80">
            <w:rPr>
              <w:noProof/>
            </w:rPr>
            <w:instrText xml:space="preserve"> NUMPAGES </w:instrText>
          </w:r>
          <w:r w:rsidRPr="36E2B29E" w:rsidR="00FC7A80">
            <w:rPr>
              <w:noProof/>
            </w:rPr>
            <w:fldChar w:fldCharType="separate"/>
          </w:r>
          <w:r w:rsidRPr="36E2B29E">
            <w:rPr>
              <w:noProof/>
            </w:rPr>
            <w:t>1</w:t>
          </w:r>
          <w:r w:rsidRPr="36E2B29E" w:rsidR="00FC7A80">
            <w:rPr>
              <w:noProof/>
            </w:rPr>
            <w:fldChar w:fldCharType="end"/>
          </w:r>
          <w:r>
            <w:t>)</w:t>
          </w:r>
        </w:p>
      </w:tc>
    </w:tr>
  </w:tbl>
  <w:p w:rsidR="001D6AE9" w:rsidP="007E393D" w:rsidRDefault="00811C51" w14:paraId="0A00C9BA" w14:textId="77777777">
    <w:pPr>
      <w:pStyle w:val="Sidhuvud"/>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AE9" w:rsidRDefault="00811C51" w14:paraId="1CEEF117" w14:textId="77777777">
    <w:pPr>
      <w:pStyle w:val="Sidhuvud"/>
      <w:spacing w:after="60"/>
      <w:rPr>
        <w:sz w:val="2"/>
      </w:rPr>
    </w:pPr>
  </w:p>
</w:hdr>
</file>

<file path=word/numbering.xml><?xml version="1.0" encoding="utf-8"?>
<w:numbering xmlns:w="http://schemas.openxmlformats.org/wordprocessingml/2006/main">
  <w:abstractNum xmlns:w="http://schemas.openxmlformats.org/wordprocessingml/2006/main" w:abstractNumId="5">
    <w:nsid w:val="71d81753"/>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da51214"/>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fd8271d"/>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288c3d4"/>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f4e5e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80"/>
    <w:rsid w:val="00061716"/>
    <w:rsid w:val="00162729"/>
    <w:rsid w:val="001661BC"/>
    <w:rsid w:val="0060029A"/>
    <w:rsid w:val="0063631E"/>
    <w:rsid w:val="006C61A7"/>
    <w:rsid w:val="006D7253"/>
    <w:rsid w:val="006E7F75"/>
    <w:rsid w:val="00811C51"/>
    <w:rsid w:val="00A73C18"/>
    <w:rsid w:val="00BC72D0"/>
    <w:rsid w:val="00FC7A80"/>
    <w:rsid w:val="0D889B32"/>
    <w:rsid w:val="213AB275"/>
    <w:rsid w:val="21D0F5B2"/>
    <w:rsid w:val="2B0DA8D6"/>
    <w:rsid w:val="2DC82FBB"/>
    <w:rsid w:val="36E2B29E"/>
    <w:rsid w:val="380E4556"/>
    <w:rsid w:val="40859AFA"/>
    <w:rsid w:val="4DB1BE3B"/>
    <w:rsid w:val="50B19F1C"/>
    <w:rsid w:val="513A4AAA"/>
    <w:rsid w:val="68312AE0"/>
    <w:rsid w:val="6E42F0F0"/>
    <w:rsid w:val="7AFB4DA3"/>
    <w:rsid w:val="7F867ABC"/>
    <w:rsid w:val="7FF07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4D0B"/>
  <w15:chartTrackingRefBased/>
  <w15:docId w15:val="{C1C572F5-2163-4B48-BDF7-135924B3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FC7A80"/>
    <w:pPr>
      <w:spacing w:after="0" w:line="240" w:lineRule="auto"/>
    </w:pPr>
    <w:rPr>
      <w:rFonts w:ascii="Times New Roman" w:hAnsi="Times New Roman" w:eastAsia="Times New Roman" w:cs="Times New Roman"/>
      <w:sz w:val="24"/>
      <w:szCs w:val="20"/>
      <w:lang w:eastAsia="sv-SE"/>
    </w:rPr>
  </w:style>
  <w:style w:type="paragraph" w:styleId="Rubrik1">
    <w:name w:val="heading 1"/>
    <w:basedOn w:val="Normal"/>
    <w:next w:val="Brdtext"/>
    <w:link w:val="Rubrik1Char"/>
    <w:qFormat/>
    <w:rsid w:val="00FC7A80"/>
    <w:pPr>
      <w:keepNext/>
      <w:spacing w:before="480" w:after="120"/>
      <w:outlineLvl w:val="0"/>
    </w:pPr>
    <w:rPr>
      <w:rFonts w:ascii="Arial Black" w:hAnsi="Arial Black"/>
      <w:sz w:val="2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rsid w:val="00FC7A80"/>
    <w:rPr>
      <w:rFonts w:ascii="Arial Black" w:hAnsi="Arial Black" w:eastAsia="Times New Roman" w:cs="Times New Roman"/>
      <w:sz w:val="28"/>
      <w:szCs w:val="20"/>
      <w:lang w:eastAsia="sv-SE"/>
    </w:rPr>
  </w:style>
  <w:style w:type="paragraph" w:styleId="Sidfotledtext" w:customStyle="1">
    <w:name w:val="Sidfot_ledtext"/>
    <w:basedOn w:val="Sidfot"/>
    <w:next w:val="Sidfot"/>
    <w:rsid w:val="00FC7A80"/>
    <w:pPr>
      <w:spacing w:before="60"/>
    </w:pPr>
    <w:rPr>
      <w:sz w:val="12"/>
      <w:szCs w:val="12"/>
    </w:rPr>
  </w:style>
  <w:style w:type="paragraph" w:styleId="Sidfot">
    <w:name w:val="footer"/>
    <w:basedOn w:val="Normal"/>
    <w:link w:val="SidfotChar"/>
    <w:rsid w:val="00FC7A80"/>
    <w:rPr>
      <w:rFonts w:ascii="Arial" w:hAnsi="Arial"/>
      <w:sz w:val="16"/>
    </w:rPr>
  </w:style>
  <w:style w:type="character" w:styleId="SidfotChar" w:customStyle="1">
    <w:name w:val="Sidfot Char"/>
    <w:basedOn w:val="Standardstycketeckensnitt"/>
    <w:link w:val="Sidfot"/>
    <w:rsid w:val="00FC7A80"/>
    <w:rPr>
      <w:rFonts w:ascii="Arial" w:hAnsi="Arial" w:eastAsia="Times New Roman" w:cs="Times New Roman"/>
      <w:sz w:val="16"/>
      <w:szCs w:val="20"/>
      <w:lang w:eastAsia="sv-SE"/>
    </w:rPr>
  </w:style>
  <w:style w:type="paragraph" w:styleId="Sidhuvud">
    <w:name w:val="header"/>
    <w:basedOn w:val="Normal"/>
    <w:link w:val="SidhuvudChar"/>
    <w:rsid w:val="00FC7A80"/>
    <w:rPr>
      <w:rFonts w:ascii="Arial" w:hAnsi="Arial"/>
      <w:sz w:val="20"/>
    </w:rPr>
  </w:style>
  <w:style w:type="character" w:styleId="SidhuvudChar" w:customStyle="1">
    <w:name w:val="Sidhuvud Char"/>
    <w:basedOn w:val="Standardstycketeckensnitt"/>
    <w:link w:val="Sidhuvud"/>
    <w:rsid w:val="00FC7A80"/>
    <w:rPr>
      <w:rFonts w:ascii="Arial" w:hAnsi="Arial" w:eastAsia="Times New Roman" w:cs="Times New Roman"/>
      <w:sz w:val="20"/>
      <w:szCs w:val="20"/>
      <w:lang w:eastAsia="sv-SE"/>
    </w:rPr>
  </w:style>
  <w:style w:type="character" w:styleId="Sidnummer">
    <w:name w:val="page number"/>
    <w:basedOn w:val="Standardstycketeckensnitt"/>
    <w:rsid w:val="00FC7A80"/>
  </w:style>
  <w:style w:type="paragraph" w:styleId="Sidhuvudledtext" w:customStyle="1">
    <w:name w:val="Sidhuvud_ledtext"/>
    <w:basedOn w:val="Sidhuvud"/>
    <w:next w:val="Sidhuvud"/>
    <w:rsid w:val="00FC7A80"/>
    <w:pPr>
      <w:spacing w:before="60"/>
    </w:pPr>
    <w:rPr>
      <w:sz w:val="14"/>
    </w:rPr>
  </w:style>
  <w:style w:type="paragraph" w:styleId="Brdtext">
    <w:name w:val="Body Text"/>
    <w:basedOn w:val="Normal"/>
    <w:link w:val="BrdtextChar"/>
    <w:qFormat/>
    <w:rsid w:val="00FC7A80"/>
    <w:pPr>
      <w:spacing w:after="120"/>
    </w:pPr>
  </w:style>
  <w:style w:type="character" w:styleId="BrdtextChar" w:customStyle="1">
    <w:name w:val="Brödtext Char"/>
    <w:basedOn w:val="Standardstycketeckensnitt"/>
    <w:link w:val="Brdtext"/>
    <w:rsid w:val="00FC7A80"/>
    <w:rPr>
      <w:rFonts w:ascii="Times New Roman" w:hAnsi="Times New Roman" w:eastAsia="Times New Roman" w:cs="Times New Roman"/>
      <w:sz w:val="24"/>
      <w:szCs w:val="20"/>
      <w:lang w:eastAsia="sv-SE"/>
    </w:rPr>
  </w:style>
  <w:style w:type="paragraph" w:styleId="Signatur">
    <w:name w:val="Signature"/>
    <w:basedOn w:val="Normal"/>
    <w:link w:val="SignaturChar"/>
    <w:rsid w:val="00FC7A80"/>
  </w:style>
  <w:style w:type="character" w:styleId="SignaturChar" w:customStyle="1">
    <w:name w:val="Signatur Char"/>
    <w:basedOn w:val="Standardstycketeckensnitt"/>
    <w:link w:val="Signatur"/>
    <w:rsid w:val="00FC7A80"/>
    <w:rPr>
      <w:rFonts w:ascii="Times New Roman" w:hAnsi="Times New Roman" w:eastAsia="Times New Roman" w:cs="Times New Roman"/>
      <w:sz w:val="24"/>
      <w:szCs w:val="20"/>
      <w:lang w:eastAsia="sv-SE"/>
    </w:rPr>
  </w:style>
  <w:style w:type="paragraph" w:styleId="FormatmallSidhuvudArialBlackVersaler" w:customStyle="1">
    <w:name w:val="Formatmall Sidhuvud + Arial Black Versaler"/>
    <w:basedOn w:val="Sidhuvud"/>
    <w:rsid w:val="00FC7A80"/>
    <w:rPr>
      <w:rFonts w:ascii="Arial Black" w:hAnsi="Arial Black"/>
      <w:caps/>
      <w:sz w:val="18"/>
    </w:rPr>
  </w:style>
  <w:style w:type="paragraph" w:styleId="ListParagraph">
    <w:uiPriority w:val="34"/>
    <w:name w:val="List Paragraph"/>
    <w:basedOn w:val="Normal"/>
    <w:qFormat/>
    <w:rsid w:val="0D889B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numbering" Target="numbering.xml" Id="R5168ac5140734e1f" /><Relationship Type="http://schemas.openxmlformats.org/officeDocument/2006/relationships/image" Target="/media/image.png" Id="rId1912209705" /><Relationship Type="http://schemas.openxmlformats.org/officeDocument/2006/relationships/image" Target="/media/image2.png" Id="rId1636007112" /><Relationship Type="http://schemas.openxmlformats.org/officeDocument/2006/relationships/image" Target="/media/image3.png" Id="rId937528587"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dHandlaggare xmlns="6a5e46de-44c8-45af-9caf-942ef8ae5163">
      <UserInfo>
        <DisplayName/>
        <AccountId xsi:nil="true"/>
        <AccountType/>
      </UserInfo>
    </kdHandlaggare>
    <mc7df0365ace4028b33c75187479c270 xmlns="6a5e46de-44c8-45af-9caf-942ef8ae5163">
      <Terms xmlns="http://schemas.microsoft.com/office/infopath/2007/PartnerControls">
        <TermInfo xmlns="http://schemas.microsoft.com/office/infopath/2007/PartnerControls">
          <TermName xmlns="http://schemas.microsoft.com/office/infopath/2007/PartnerControls">Aktuellt</TermName>
          <TermId xmlns="http://schemas.microsoft.com/office/infopath/2007/PartnerControls">4ffc7aaa-9fec-4498-ba31-fca1cefbade4</TermId>
        </TermInfo>
      </Terms>
    </mc7df0365ace4028b33c75187479c270>
    <lcf76f155ced4ddcb4097134ff3c332f xmlns="41686e25-c509-4676-8ac5-d64aa5d5058f">
      <Terms xmlns="http://schemas.microsoft.com/office/infopath/2007/PartnerControls"/>
    </lcf76f155ced4ddcb4097134ff3c332f>
    <TaxCatchAll xmlns="6a5e46de-44c8-45af-9caf-942ef8ae5163">
      <Value>5</Value>
      <Value>4</Value>
      <Value>3</Value>
      <Value>2</Value>
      <Value>1</Value>
    </TaxCatchAll>
    <kdDiarienummer xmlns="6a5e46de-44c8-45af-9caf-942ef8ae5163" xsi:nil="true"/>
    <i72cd72ec4c14244a2a3470d6f3e9a7c xmlns="6a5e46de-44c8-45af-9caf-942ef8ae5163">
      <Terms xmlns="http://schemas.microsoft.com/office/infopath/2007/PartnerControls">
        <TermInfo xmlns="http://schemas.microsoft.com/office/infopath/2007/PartnerControls">
          <TermName xmlns="http://schemas.microsoft.com/office/infopath/2007/PartnerControls">Ej process</TermName>
          <TermId xmlns="http://schemas.microsoft.com/office/infopath/2007/PartnerControls">a86c2502-7b97-41b0-90df-5b8d5f2ce7ca</TermId>
        </TermInfo>
      </Terms>
    </i72cd72ec4c14244a2a3470d6f3e9a7c>
    <o1f3a5551bf745ab99b2b0cda3ee02cf xmlns="6a5e46de-44c8-45af-9caf-942ef8ae5163">
      <Terms xmlns="http://schemas.microsoft.com/office/infopath/2007/PartnerControls">
        <TermInfo xmlns="http://schemas.microsoft.com/office/infopath/2007/PartnerControls">
          <TermName xmlns="http://schemas.microsoft.com/office/infopath/2007/PartnerControls">Dokument</TermName>
          <TermId xmlns="http://schemas.microsoft.com/office/infopath/2007/PartnerControls">5c09fdb5-f032-4876-8da2-f1ca59c040a3</TermId>
        </TermInfo>
      </Terms>
    </o1f3a5551bf745ab99b2b0cda3ee02cf>
    <kdDSF xmlns="6a5e46de-44c8-45af-9caf-942ef8ae5163">true</kdDSF>
    <d0eac89a2fb94daab383466ffa505889 xmlns="6a5e46de-44c8-45af-9caf-942ef8ae5163">
      <Terms xmlns="http://schemas.microsoft.com/office/infopath/2007/PartnerControls">
        <TermInfo xmlns="http://schemas.microsoft.com/office/infopath/2007/PartnerControls">
          <TermName xmlns="http://schemas.microsoft.com/office/infopath/2007/PartnerControls">Barn- och ungdomsförvaltningen</TermName>
          <TermId xmlns="http://schemas.microsoft.com/office/infopath/2007/PartnerControls">efa033fa-90af-4561-ba67-7bb73a9744ed</TermId>
        </TermInfo>
      </Terms>
    </d0eac89a2fb94daab383466ffa505889>
    <af9fe63a9c7c4bf09c60eaa4de7b5bcf xmlns="6a5e46de-44c8-45af-9caf-942ef8ae5163">
      <Terms xmlns="http://schemas.microsoft.com/office/infopath/2007/PartnerControls">
        <TermInfo xmlns="http://schemas.microsoft.com/office/infopath/2007/PartnerControls">
          <TermName xmlns="http://schemas.microsoft.com/office/infopath/2007/PartnerControls">1 - Normala krav</TermName>
          <TermId xmlns="http://schemas.microsoft.com/office/infopath/2007/PartnerControls">55a84703-1395-486b-81e1-0091c67d8a0e</TermId>
        </TermInfo>
      </Terms>
    </af9fe63a9c7c4bf09c60eaa4de7b5bcf>
  </documentManagement>
</p:properties>
</file>

<file path=customXml/item3.xml><?xml version="1.0" encoding="utf-8"?>
<ct:contentTypeSchema xmlns:ct="http://schemas.microsoft.com/office/2006/metadata/contentType" xmlns:ma="http://schemas.microsoft.com/office/2006/metadata/properties/metaAttributes" ct:_="" ma:_="" ma:contentTypeName="Generell Word" ma:contentTypeID="0x010100B2F005B75ACF443E8E6B2D48A2046F290100F616DB10C7896D47835C7DA38479C46F" ma:contentTypeVersion="11" ma:contentTypeDescription="Innehållstyp beskriver vilken typ av dokument du vill spara, exempelvis ett generellt Word-dokument eller ett mötesdokument." ma:contentTypeScope="" ma:versionID="2eb79876ceb424dea82b1d504b065db0">
  <xsd:schema xmlns:xsd="http://www.w3.org/2001/XMLSchema" xmlns:xs="http://www.w3.org/2001/XMLSchema" xmlns:p="http://schemas.microsoft.com/office/2006/metadata/properties" xmlns:ns2="6a5e46de-44c8-45af-9caf-942ef8ae5163" xmlns:ns3="41686e25-c509-4676-8ac5-d64aa5d5058f" targetNamespace="http://schemas.microsoft.com/office/2006/metadata/properties" ma:root="true" ma:fieldsID="837f585a02687eadf59acbcad41bc1fb" ns2:_="" ns3:_="">
    <xsd:import namespace="6a5e46de-44c8-45af-9caf-942ef8ae5163"/>
    <xsd:import namespace="41686e25-c509-4676-8ac5-d64aa5d5058f"/>
    <xsd:element name="properties">
      <xsd:complexType>
        <xsd:sequence>
          <xsd:element name="documentManagement">
            <xsd:complexType>
              <xsd:all>
                <xsd:element ref="ns2:d0eac89a2fb94daab383466ffa505889" minOccurs="0"/>
                <xsd:element ref="ns2:TaxCatchAll" minOccurs="0"/>
                <xsd:element ref="ns2:TaxCatchAllLabel" minOccurs="0"/>
                <xsd:element ref="ns2:af9fe63a9c7c4bf09c60eaa4de7b5bcf" minOccurs="0"/>
                <xsd:element ref="ns2:i72cd72ec4c14244a2a3470d6f3e9a7c" minOccurs="0"/>
                <xsd:element ref="ns2:o1f3a5551bf745ab99b2b0cda3ee02cf" minOccurs="0"/>
                <xsd:element ref="ns2:kdDSF" minOccurs="0"/>
                <xsd:element ref="ns2:mc7df0365ace4028b33c75187479c270" minOccurs="0"/>
                <xsd:element ref="ns2:kdHandlaggare" minOccurs="0"/>
                <xsd:element ref="ns2:kdDiarienumm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46de-44c8-45af-9caf-942ef8ae5163" elementFormDefault="qualified">
    <xsd:import namespace="http://schemas.microsoft.com/office/2006/documentManagement/types"/>
    <xsd:import namespace="http://schemas.microsoft.com/office/infopath/2007/PartnerControls"/>
    <xsd:element name="d0eac89a2fb94daab383466ffa505889" ma:index="8" ma:taxonomy="true" ma:internalName="d0eac89a2fb94daab383466ffa505889" ma:taxonomyFieldName="kdUtfardandeOrganisation" ma:displayName="Utfärdande organisation" ma:indexed="true" ma:default="2;#Barn- och ungdomsförvaltningen|efa033fa-90af-4561-ba67-7bb73a9744ed" ma:fieldId="{d0eac89a-2fb9-4daa-b383-466ffa505889}" ma:sspId="db98eb23-427e-45b1-9e22-aadb4296fdee" ma:termSetId="0e3c0439-1a6d-4f0e-9e03-76aef50d38b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bbc74e-84be-4176-80f3-dd20c115f816}" ma:internalName="TaxCatchAll" ma:showField="CatchAllData" ma:web="6a5e46de-44c8-45af-9caf-942ef8ae51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bbc74e-84be-4176-80f3-dd20c115f816}" ma:internalName="TaxCatchAllLabel" ma:readOnly="true" ma:showField="CatchAllDataLabel" ma:web="6a5e46de-44c8-45af-9caf-942ef8ae5163">
      <xsd:complexType>
        <xsd:complexContent>
          <xsd:extension base="dms:MultiChoiceLookup">
            <xsd:sequence>
              <xsd:element name="Value" type="dms:Lookup" maxOccurs="unbounded" minOccurs="0" nillable="true"/>
            </xsd:sequence>
          </xsd:extension>
        </xsd:complexContent>
      </xsd:complexType>
    </xsd:element>
    <xsd:element name="af9fe63a9c7c4bf09c60eaa4de7b5bcf" ma:index="12" ma:taxonomy="true" ma:internalName="af9fe63a9c7c4bf09c60eaa4de7b5bcf" ma:taxonomyFieldName="kdKonfidentialitetsklass" ma:displayName="Konfidentialitetsklass" ma:indexed="true" ma:default="3;#1 - Normala krav|55a84703-1395-486b-81e1-0091c67d8a0e" ma:fieldId="{af9fe63a-9c7c-4bf0-9c60-eaa4de7b5bcf}" ma:sspId="db98eb23-427e-45b1-9e22-aadb4296fdee" ma:termSetId="5376501d-5372-4a79-bf80-8d8035b553d2" ma:anchorId="00000000-0000-0000-0000-000000000000" ma:open="false" ma:isKeyword="false">
      <xsd:complexType>
        <xsd:sequence>
          <xsd:element ref="pc:Terms" minOccurs="0" maxOccurs="1"/>
        </xsd:sequence>
      </xsd:complexType>
    </xsd:element>
    <xsd:element name="i72cd72ec4c14244a2a3470d6f3e9a7c" ma:index="14" ma:taxonomy="true" ma:internalName="i72cd72ec4c14244a2a3470d6f3e9a7c" ma:taxonomyFieldName="kdProcess" ma:displayName="Process" ma:indexed="true" ma:default="5;#Ej process|a86c2502-7b97-41b0-90df-5b8d5f2ce7ca" ma:fieldId="{272cd72e-c4c1-4244-a2a3-470d6f3e9a7c}" ma:sspId="db98eb23-427e-45b1-9e22-aadb4296fdee" ma:termSetId="d47fdd05-c4f1-4a68-be7f-2790ab51cdfe" ma:anchorId="00000000-0000-0000-0000-000000000000" ma:open="false" ma:isKeyword="false">
      <xsd:complexType>
        <xsd:sequence>
          <xsd:element ref="pc:Terms" minOccurs="0" maxOccurs="1"/>
        </xsd:sequence>
      </xsd:complexType>
    </xsd:element>
    <xsd:element name="o1f3a5551bf745ab99b2b0cda3ee02cf" ma:index="16" ma:taxonomy="true" ma:internalName="o1f3a5551bf745ab99b2b0cda3ee02cf" ma:taxonomyFieldName="kdHandlingstyp" ma:displayName="Handlingstyp" ma:indexed="true" ma:default="1;#Dokument|5c09fdb5-f032-4876-8da2-f1ca59c040a3" ma:fieldId="{81f3a555-1bf7-45ab-99b2-b0cda3ee02cf}" ma:sspId="db98eb23-427e-45b1-9e22-aadb4296fdee" ma:termSetId="46d4eacf-01f8-4e10-bb75-67d8c9d27843" ma:anchorId="00000000-0000-0000-0000-000000000000" ma:open="false" ma:isKeyword="false">
      <xsd:complexType>
        <xsd:sequence>
          <xsd:element ref="pc:Terms" minOccurs="0" maxOccurs="1"/>
        </xsd:sequence>
      </xsd:complexType>
    </xsd:element>
    <xsd:element name="kdDSF" ma:index="18" nillable="true" ma:displayName="DSF" ma:default="1" ma:description="Finns det personrelaterad data i dokumentet som faller inom DataSkyddsFörordningens (DSF) regler enligt GDPR (Global Data Protection Regulation)" ma:indexed="true" ma:internalName="kdDSF">
      <xsd:simpleType>
        <xsd:restriction base="dms:Boolean"/>
      </xsd:simpleType>
    </xsd:element>
    <xsd:element name="mc7df0365ace4028b33c75187479c270" ma:index="19" ma:taxonomy="true" ma:internalName="mc7df0365ace4028b33c75187479c270" ma:taxonomyFieldName="kdGallring" ma:displayName="Gallring" ma:indexed="true" ma:default="4;#Aktuellt|4ffc7aaa-9fec-4498-ba31-fca1cefbade4" ma:fieldId="{6c7df036-5ace-4028-b33c-75187479c270}" ma:sspId="db98eb23-427e-45b1-9e22-aadb4296fdee" ma:termSetId="bc661943-1cba-48f8-9086-0f73c5219c0f" ma:anchorId="00000000-0000-0000-0000-000000000000" ma:open="false" ma:isKeyword="false">
      <xsd:complexType>
        <xsd:sequence>
          <xsd:element ref="pc:Terms" minOccurs="0" maxOccurs="1"/>
        </xsd:sequence>
      </xsd:complexType>
    </xsd:element>
    <xsd:element name="kdHandlaggare" ma:index="21" nillable="true" ma:displayName="Handläggare" ma:description="Ange ansvarig handläggare av dokumentet eller ärendet" ma:indexed="true" ma:internalName="kdHandlag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Diarienummer" ma:index="22" nillable="true" ma:displayName="Diarienummer" ma:description="Dokumentets diarienummer om det är diariefört" ma:indexed="true" ma:internalName="kdDiarienum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86e25-c509-4676-8ac5-d64aa5d5058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b98eb23-427e-45b1-9e22-aadb4296fdee"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A2B82-39D6-4F26-AB82-74B51E7E82C3}">
  <ds:schemaRefs>
    <ds:schemaRef ds:uri="http://schemas.microsoft.com/sharepoint/v3/contenttype/forms"/>
  </ds:schemaRefs>
</ds:datastoreItem>
</file>

<file path=customXml/itemProps2.xml><?xml version="1.0" encoding="utf-8"?>
<ds:datastoreItem xmlns:ds="http://schemas.openxmlformats.org/officeDocument/2006/customXml" ds:itemID="{C924BBEA-48F7-4F3E-89D5-8F54F988EE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76B45B-1470-4477-BD24-BED813E083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Clara Nordell</cp:lastModifiedBy>
  <cp:revision>10</cp:revision>
  <dcterms:created xsi:type="dcterms:W3CDTF">2017-11-30T08:26:00Z</dcterms:created>
  <dcterms:modified xsi:type="dcterms:W3CDTF">2025-09-24T10:00:25Z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0x010100B2F005B75ACF443E8E6B2D48A2046F290100F616DB10C7896D47835C7DA38479C46F</vt:lpwstr>
  </property>
  <property fmtid="{D5CDD505-2E9C-101B-9397-08002B2CF9AE}" pid="3" name="kdKonfidentialitetsklass">
    <vt:lpwstr>3;#1 - Normala krav|55a84703-1395-486b-81e1-0091c67d8a0e</vt:lpwstr>
  </property>
  <property fmtid="{D5CDD505-2E9C-101B-9397-08002B2CF9AE}" pid="4" name="MediaServiceImageTags">
    <vt:lpwstr/>
  </property>
  <property fmtid="{D5CDD505-2E9C-101B-9397-08002B2CF9AE}" pid="5" name="kdGallring">
    <vt:lpwstr>4;#Aktuellt|4ffc7aaa-9fec-4498-ba31-fca1cefbade4</vt:lpwstr>
  </property>
  <property fmtid="{D5CDD505-2E9C-101B-9397-08002B2CF9AE}" pid="6" name="kdUtfardandeOrganisation">
    <vt:lpwstr>2;#Barn- och ungdomsförvaltningen|efa033fa-90af-4561-ba67-7bb73a9744ed</vt:lpwstr>
  </property>
  <property fmtid="{D5CDD505-2E9C-101B-9397-08002B2CF9AE}" pid="7" name="kdHandlingstyp">
    <vt:lpwstr>1;#Dokument|5c09fdb5-f032-4876-8da2-f1ca59c040a3</vt:lpwstr>
  </property>
  <property fmtid="{D5CDD505-2E9C-101B-9397-08002B2CF9AE}" pid="8" name="kdProcess">
    <vt:lpwstr>5;#Ej process|a86c2502-7b97-41b0-90df-5b8d5f2ce7ca</vt:lpwstr>
  </property>
</Properties>
</file>